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08A" w:rsidRPr="00B4108A" w:rsidRDefault="0042784C" w:rsidP="00B4108A">
      <w:pPr>
        <w:pStyle w:val="Ttulo2"/>
        <w:spacing w:after="120"/>
        <w:rPr>
          <w:bCs w:val="0"/>
          <w:iCs w:val="0"/>
          <w:color w:val="auto"/>
          <w:sz w:val="24"/>
          <w:szCs w:val="24"/>
        </w:rPr>
      </w:pPr>
      <w:r w:rsidRPr="00B4108A">
        <w:rPr>
          <w:bCs w:val="0"/>
          <w:iCs w:val="0"/>
          <w:color w:val="auto"/>
          <w:sz w:val="24"/>
          <w:szCs w:val="24"/>
        </w:rPr>
        <w:t>FSGC P15-01: Cronograma y Plan de Extinción del Título.</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3"/>
        <w:gridCol w:w="5939"/>
      </w:tblGrid>
      <w:tr w:rsidR="0042784C" w:rsidRPr="005F287F" w:rsidTr="00756783">
        <w:trPr>
          <w:jc w:val="center"/>
        </w:trPr>
        <w:tc>
          <w:tcPr>
            <w:tcW w:w="3503" w:type="dxa"/>
            <w:shd w:val="clear" w:color="auto" w:fill="00607C"/>
            <w:vAlign w:val="center"/>
          </w:tcPr>
          <w:p w:rsidR="0042784C" w:rsidRPr="005F287F" w:rsidRDefault="0042784C" w:rsidP="001213AA">
            <w:pPr>
              <w:snapToGrid w:val="0"/>
              <w:spacing w:after="0"/>
              <w:rPr>
                <w:b/>
                <w:color w:val="FFFFFF"/>
                <w:sz w:val="20"/>
                <w:szCs w:val="20"/>
              </w:rPr>
            </w:pPr>
            <w:r w:rsidRPr="005F287F">
              <w:rPr>
                <w:b/>
                <w:color w:val="FFFFFF"/>
                <w:sz w:val="20"/>
                <w:szCs w:val="20"/>
              </w:rPr>
              <w:t>TÍTULO:</w:t>
            </w:r>
          </w:p>
        </w:tc>
        <w:tc>
          <w:tcPr>
            <w:tcW w:w="5939" w:type="dxa"/>
          </w:tcPr>
          <w:p w:rsidR="0042784C" w:rsidRPr="005F287F" w:rsidRDefault="001213AA" w:rsidP="001213AA">
            <w:pPr>
              <w:spacing w:after="0"/>
              <w:rPr>
                <w:rFonts w:cs="Calibri"/>
              </w:rPr>
            </w:pPr>
            <w:r>
              <w:rPr>
                <w:rFonts w:cs="Calibri"/>
              </w:rPr>
              <w:t xml:space="preserve">Máster </w:t>
            </w:r>
            <w:r w:rsidR="00443CBB">
              <w:rPr>
                <w:rFonts w:cs="Calibri"/>
              </w:rPr>
              <w:t>Interu</w:t>
            </w:r>
            <w:r>
              <w:rPr>
                <w:rFonts w:cs="Calibri"/>
              </w:rPr>
              <w:t>niversitario en Química</w:t>
            </w:r>
          </w:p>
        </w:tc>
      </w:tr>
      <w:tr w:rsidR="0042784C" w:rsidRPr="005F287F" w:rsidTr="00756783">
        <w:trPr>
          <w:jc w:val="center"/>
        </w:trPr>
        <w:tc>
          <w:tcPr>
            <w:tcW w:w="3503" w:type="dxa"/>
            <w:shd w:val="clear" w:color="auto" w:fill="00607C"/>
            <w:vAlign w:val="center"/>
          </w:tcPr>
          <w:p w:rsidR="0042784C" w:rsidRPr="005F287F" w:rsidRDefault="0042784C" w:rsidP="001213AA">
            <w:pPr>
              <w:snapToGrid w:val="0"/>
              <w:spacing w:after="0"/>
              <w:rPr>
                <w:b/>
                <w:color w:val="FFFFFF"/>
                <w:sz w:val="20"/>
                <w:szCs w:val="20"/>
              </w:rPr>
            </w:pPr>
            <w:r w:rsidRPr="005F287F">
              <w:rPr>
                <w:b/>
                <w:color w:val="FFFFFF"/>
                <w:sz w:val="20"/>
                <w:szCs w:val="20"/>
              </w:rPr>
              <w:t>CENTRO:</w:t>
            </w:r>
          </w:p>
        </w:tc>
        <w:tc>
          <w:tcPr>
            <w:tcW w:w="5939" w:type="dxa"/>
          </w:tcPr>
          <w:p w:rsidR="0042784C" w:rsidRPr="005F287F" w:rsidRDefault="001213AA" w:rsidP="001213AA">
            <w:pPr>
              <w:spacing w:after="0"/>
              <w:rPr>
                <w:rFonts w:cs="Calibri"/>
              </w:rPr>
            </w:pPr>
            <w:r>
              <w:rPr>
                <w:rFonts w:cs="Calibri"/>
              </w:rPr>
              <w:t>Facultad de Ciencias</w:t>
            </w:r>
          </w:p>
        </w:tc>
      </w:tr>
      <w:tr w:rsidR="0042784C" w:rsidRPr="005F287F" w:rsidTr="00756783">
        <w:trPr>
          <w:jc w:val="center"/>
        </w:trPr>
        <w:tc>
          <w:tcPr>
            <w:tcW w:w="3503" w:type="dxa"/>
            <w:shd w:val="clear" w:color="auto" w:fill="00607C"/>
            <w:vAlign w:val="center"/>
          </w:tcPr>
          <w:p w:rsidR="0042784C" w:rsidRPr="005F287F" w:rsidRDefault="0042784C" w:rsidP="001213AA">
            <w:pPr>
              <w:snapToGrid w:val="0"/>
              <w:spacing w:after="0"/>
              <w:rPr>
                <w:b/>
                <w:color w:val="FFFFFF"/>
                <w:sz w:val="20"/>
                <w:szCs w:val="20"/>
              </w:rPr>
            </w:pPr>
            <w:r>
              <w:rPr>
                <w:b/>
                <w:color w:val="FFFFFF"/>
                <w:sz w:val="20"/>
                <w:szCs w:val="20"/>
              </w:rPr>
              <w:t>CURSO ACADÉMICO INICIO EXTINCIÓN:</w:t>
            </w:r>
          </w:p>
        </w:tc>
        <w:tc>
          <w:tcPr>
            <w:tcW w:w="5939" w:type="dxa"/>
          </w:tcPr>
          <w:p w:rsidR="0042784C" w:rsidRPr="005F287F" w:rsidRDefault="001213AA" w:rsidP="001213AA">
            <w:pPr>
              <w:spacing w:after="0"/>
              <w:rPr>
                <w:rFonts w:cs="Calibri"/>
              </w:rPr>
            </w:pPr>
            <w:r>
              <w:rPr>
                <w:rFonts w:cs="Calibri"/>
              </w:rPr>
              <w:t>2018-19</w:t>
            </w:r>
          </w:p>
        </w:tc>
      </w:tr>
      <w:tr w:rsidR="0042784C" w:rsidRPr="005F287F" w:rsidTr="00756783">
        <w:trPr>
          <w:jc w:val="center"/>
        </w:trPr>
        <w:tc>
          <w:tcPr>
            <w:tcW w:w="3503" w:type="dxa"/>
            <w:shd w:val="clear" w:color="auto" w:fill="00607C"/>
            <w:vAlign w:val="center"/>
          </w:tcPr>
          <w:p w:rsidR="0042784C" w:rsidRPr="005F287F" w:rsidRDefault="0042784C" w:rsidP="001213AA">
            <w:pPr>
              <w:snapToGrid w:val="0"/>
              <w:spacing w:after="0"/>
              <w:rPr>
                <w:b/>
                <w:color w:val="FFFFFF"/>
                <w:sz w:val="20"/>
                <w:szCs w:val="20"/>
              </w:rPr>
            </w:pPr>
            <w:r w:rsidRPr="005F287F">
              <w:rPr>
                <w:b/>
                <w:color w:val="FFFFFF"/>
                <w:sz w:val="20"/>
                <w:szCs w:val="20"/>
              </w:rPr>
              <w:t>RESPONSABLE DE CUMPLIMENTACIÓN:</w:t>
            </w:r>
          </w:p>
        </w:tc>
        <w:tc>
          <w:tcPr>
            <w:tcW w:w="5939" w:type="dxa"/>
          </w:tcPr>
          <w:p w:rsidR="0042784C" w:rsidRPr="005F287F" w:rsidRDefault="0042784C" w:rsidP="001213AA">
            <w:pPr>
              <w:spacing w:after="0"/>
              <w:rPr>
                <w:rFonts w:cs="Calibri"/>
              </w:rPr>
            </w:pPr>
            <w:r w:rsidRPr="005F287F">
              <w:rPr>
                <w:rFonts w:cs="Calibri"/>
              </w:rPr>
              <w:t>Comisión de Garantía de Calidad del Centro</w:t>
            </w:r>
          </w:p>
        </w:tc>
      </w:tr>
    </w:tbl>
    <w:p w:rsidR="0042784C" w:rsidRDefault="0042784C" w:rsidP="0042784C">
      <w:pPr>
        <w:spacing w:after="0" w:line="240" w:lineRule="auto"/>
        <w:rPr>
          <w:b/>
          <w:sz w:val="24"/>
          <w:szCs w:val="24"/>
        </w:rPr>
      </w:pPr>
    </w:p>
    <w:p w:rsidR="00384CA4" w:rsidRPr="001E6FF0" w:rsidRDefault="00384CA4" w:rsidP="00384CA4">
      <w:pPr>
        <w:pStyle w:val="Ttulo2"/>
        <w:spacing w:after="120"/>
        <w:rPr>
          <w:color w:val="auto"/>
          <w:sz w:val="24"/>
          <w:szCs w:val="24"/>
        </w:rPr>
      </w:pPr>
      <w:r>
        <w:rPr>
          <w:bCs w:val="0"/>
          <w:iCs w:val="0"/>
          <w:color w:val="auto"/>
          <w:sz w:val="24"/>
          <w:szCs w:val="24"/>
        </w:rPr>
        <w:t>Propuesta de Extinción:</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3"/>
        <w:gridCol w:w="5939"/>
      </w:tblGrid>
      <w:tr w:rsidR="00384CA4" w:rsidRPr="005F287F" w:rsidTr="001213AA">
        <w:trPr>
          <w:jc w:val="center"/>
        </w:trPr>
        <w:tc>
          <w:tcPr>
            <w:tcW w:w="3503" w:type="dxa"/>
            <w:shd w:val="clear" w:color="auto" w:fill="00607C"/>
            <w:vAlign w:val="center"/>
          </w:tcPr>
          <w:p w:rsidR="00384CA4" w:rsidRPr="005F287F" w:rsidRDefault="00384CA4" w:rsidP="001213AA">
            <w:pPr>
              <w:snapToGrid w:val="0"/>
              <w:spacing w:after="0"/>
              <w:rPr>
                <w:b/>
                <w:color w:val="FFFFFF"/>
                <w:sz w:val="20"/>
                <w:szCs w:val="20"/>
              </w:rPr>
            </w:pPr>
            <w:r>
              <w:rPr>
                <w:b/>
                <w:color w:val="FFFFFF"/>
                <w:sz w:val="20"/>
                <w:szCs w:val="20"/>
              </w:rPr>
              <w:t>Criterio o motivo de Extinción</w:t>
            </w:r>
            <w:r w:rsidRPr="005F287F">
              <w:rPr>
                <w:b/>
                <w:color w:val="FFFFFF"/>
                <w:sz w:val="20"/>
                <w:szCs w:val="20"/>
              </w:rPr>
              <w:t>:</w:t>
            </w:r>
          </w:p>
        </w:tc>
        <w:tc>
          <w:tcPr>
            <w:tcW w:w="5939" w:type="dxa"/>
          </w:tcPr>
          <w:p w:rsidR="00C449E7" w:rsidRPr="00C449E7" w:rsidRDefault="00C449E7" w:rsidP="00C449E7">
            <w:pPr>
              <w:spacing w:after="0"/>
              <w:rPr>
                <w:rFonts w:cs="Calibri"/>
              </w:rPr>
            </w:pPr>
            <w:r w:rsidRPr="00C449E7">
              <w:rPr>
                <w:rFonts w:cs="Calibri"/>
              </w:rPr>
              <w:t>A propuesta razonada del centro</w:t>
            </w:r>
            <w:r>
              <w:rPr>
                <w:rFonts w:cs="Calibri"/>
              </w:rPr>
              <w:t xml:space="preserve"> (Transformación en dos nuevos títulos de máster)</w:t>
            </w:r>
            <w:r w:rsidRPr="00C449E7">
              <w:rPr>
                <w:rFonts w:cs="Calibri"/>
              </w:rPr>
              <w:t xml:space="preserve">, tras aprobación por su Junta </w:t>
            </w:r>
          </w:p>
          <w:p w:rsidR="00384CA4" w:rsidRPr="005F287F" w:rsidRDefault="00C449E7" w:rsidP="001213AA">
            <w:pPr>
              <w:spacing w:after="0"/>
              <w:rPr>
                <w:rFonts w:cs="Calibri"/>
              </w:rPr>
            </w:pPr>
            <w:r>
              <w:rPr>
                <w:rFonts w:cs="Calibri"/>
              </w:rPr>
              <w:t>de Centro.</w:t>
            </w:r>
          </w:p>
        </w:tc>
      </w:tr>
      <w:tr w:rsidR="00384CA4" w:rsidRPr="005F287F" w:rsidTr="001213AA">
        <w:trPr>
          <w:jc w:val="center"/>
        </w:trPr>
        <w:tc>
          <w:tcPr>
            <w:tcW w:w="3503" w:type="dxa"/>
            <w:shd w:val="clear" w:color="auto" w:fill="00607C"/>
            <w:vAlign w:val="center"/>
          </w:tcPr>
          <w:p w:rsidR="00384CA4" w:rsidRPr="005F287F" w:rsidRDefault="00384CA4" w:rsidP="001213AA">
            <w:pPr>
              <w:snapToGrid w:val="0"/>
              <w:spacing w:after="0"/>
              <w:rPr>
                <w:b/>
                <w:color w:val="FFFFFF"/>
                <w:sz w:val="20"/>
                <w:szCs w:val="20"/>
              </w:rPr>
            </w:pPr>
            <w:r>
              <w:rPr>
                <w:b/>
                <w:color w:val="FFFFFF"/>
                <w:sz w:val="20"/>
                <w:szCs w:val="20"/>
              </w:rPr>
              <w:t>Órgano que propone</w:t>
            </w:r>
            <w:r w:rsidRPr="005F287F">
              <w:rPr>
                <w:b/>
                <w:color w:val="FFFFFF"/>
                <w:sz w:val="20"/>
                <w:szCs w:val="20"/>
              </w:rPr>
              <w:t>:</w:t>
            </w:r>
          </w:p>
        </w:tc>
        <w:tc>
          <w:tcPr>
            <w:tcW w:w="5939" w:type="dxa"/>
          </w:tcPr>
          <w:p w:rsidR="00384CA4" w:rsidRPr="005F287F" w:rsidRDefault="00384CA4" w:rsidP="001213AA">
            <w:pPr>
              <w:spacing w:after="0"/>
              <w:rPr>
                <w:rFonts w:cs="Calibri"/>
              </w:rPr>
            </w:pPr>
          </w:p>
        </w:tc>
      </w:tr>
      <w:tr w:rsidR="00384CA4" w:rsidRPr="005F287F" w:rsidTr="001213AA">
        <w:trPr>
          <w:jc w:val="center"/>
        </w:trPr>
        <w:tc>
          <w:tcPr>
            <w:tcW w:w="3503" w:type="dxa"/>
            <w:shd w:val="clear" w:color="auto" w:fill="00607C"/>
            <w:vAlign w:val="center"/>
          </w:tcPr>
          <w:p w:rsidR="00384CA4" w:rsidRPr="005F287F" w:rsidRDefault="00384CA4" w:rsidP="001213AA">
            <w:pPr>
              <w:snapToGrid w:val="0"/>
              <w:spacing w:after="0"/>
              <w:rPr>
                <w:b/>
                <w:color w:val="FFFFFF"/>
                <w:sz w:val="20"/>
                <w:szCs w:val="20"/>
              </w:rPr>
            </w:pPr>
            <w:r>
              <w:rPr>
                <w:b/>
                <w:color w:val="FFFFFF"/>
                <w:sz w:val="20"/>
                <w:szCs w:val="20"/>
              </w:rPr>
              <w:t>Órgano que resuelve:</w:t>
            </w:r>
          </w:p>
        </w:tc>
        <w:tc>
          <w:tcPr>
            <w:tcW w:w="5939" w:type="dxa"/>
          </w:tcPr>
          <w:p w:rsidR="00384CA4" w:rsidRPr="005F287F" w:rsidRDefault="00384CA4" w:rsidP="001213AA">
            <w:pPr>
              <w:spacing w:after="0"/>
              <w:rPr>
                <w:rFonts w:cs="Calibri"/>
              </w:rPr>
            </w:pPr>
          </w:p>
        </w:tc>
      </w:tr>
    </w:tbl>
    <w:p w:rsidR="00384CA4" w:rsidRPr="001E6FF0" w:rsidRDefault="00384CA4" w:rsidP="00384CA4">
      <w:pPr>
        <w:pStyle w:val="Ttulo2"/>
        <w:spacing w:after="120"/>
        <w:rPr>
          <w:color w:val="auto"/>
          <w:sz w:val="24"/>
          <w:szCs w:val="24"/>
        </w:rPr>
      </w:pPr>
      <w:r>
        <w:rPr>
          <w:bCs w:val="0"/>
          <w:iCs w:val="0"/>
          <w:color w:val="auto"/>
          <w:sz w:val="24"/>
          <w:szCs w:val="24"/>
        </w:rPr>
        <w:t>Normativa aplicable:</w:t>
      </w:r>
      <w:r w:rsidR="00E13DD1">
        <w:rPr>
          <w:bCs w:val="0"/>
          <w:iCs w:val="0"/>
          <w:color w:val="auto"/>
          <w:sz w:val="24"/>
          <w:szCs w:val="24"/>
        </w:rPr>
        <w:t xml:space="preserve"> </w:t>
      </w:r>
      <w:r w:rsidR="00E13DD1" w:rsidRPr="00E13DD1">
        <w:rPr>
          <w:b w:val="0"/>
          <w:bCs w:val="0"/>
          <w:iCs w:val="0"/>
          <w:color w:val="auto"/>
          <w:sz w:val="24"/>
          <w:szCs w:val="24"/>
        </w:rPr>
        <w:t>(citar)</w:t>
      </w:r>
    </w:p>
    <w:p w:rsidR="00E13DD1" w:rsidRDefault="00E13DD1" w:rsidP="00384CA4">
      <w:pPr>
        <w:pStyle w:val="Prrafodelista"/>
        <w:numPr>
          <w:ilvl w:val="0"/>
          <w:numId w:val="10"/>
        </w:numPr>
        <w:jc w:val="both"/>
      </w:pPr>
      <w:r w:rsidRPr="00E13DD1">
        <w:t>Nor</w:t>
      </w:r>
      <w:r>
        <w:t>mas de progreso y permanencia en los estudios oficiales de Máster en</w:t>
      </w:r>
      <w:r w:rsidRPr="00E13DD1">
        <w:t xml:space="preserve"> la </w:t>
      </w:r>
      <w:r>
        <w:t>UCA.</w:t>
      </w:r>
    </w:p>
    <w:p w:rsidR="00E13DD1" w:rsidRDefault="00E13DD1" w:rsidP="00E13DD1">
      <w:pPr>
        <w:pStyle w:val="Prrafodelista"/>
        <w:numPr>
          <w:ilvl w:val="0"/>
          <w:numId w:val="10"/>
        </w:numPr>
        <w:jc w:val="both"/>
      </w:pPr>
      <w:r w:rsidRPr="00E13DD1">
        <w:t>Reglamento de Admisión y Matriculación en la UCA</w:t>
      </w:r>
      <w:r>
        <w:t>.</w:t>
      </w:r>
    </w:p>
    <w:p w:rsidR="00B4108A" w:rsidRDefault="00B4108A" w:rsidP="00E13DD1">
      <w:pPr>
        <w:pStyle w:val="Prrafodelista"/>
        <w:numPr>
          <w:ilvl w:val="0"/>
          <w:numId w:val="10"/>
        </w:numPr>
        <w:jc w:val="both"/>
      </w:pPr>
      <w:r>
        <w:t>Reglamento de Reconocimiento y Transferencia de créditos de la Universidad de Cádiz</w:t>
      </w:r>
    </w:p>
    <w:p w:rsidR="00213F41" w:rsidRPr="00E13DD1" w:rsidRDefault="00213F41" w:rsidP="00C449E7">
      <w:pPr>
        <w:pStyle w:val="Prrafodelista"/>
        <w:numPr>
          <w:ilvl w:val="0"/>
          <w:numId w:val="10"/>
        </w:numPr>
        <w:jc w:val="both"/>
      </w:pPr>
      <w:r>
        <w:t>Otros (especificar)</w:t>
      </w:r>
      <w:r w:rsidR="00C449E7">
        <w:t>: Criterios Generales para los Planes de Estudios en extinción aprobados en Consejo de Gobierno de 20 de noviembre de 2009 (BOUCA nº 99). Acuerdo del Co</w:t>
      </w:r>
      <w:r w:rsidR="002F004C">
        <w:t xml:space="preserve">nsejo de  Gobierno de 24 de </w:t>
      </w:r>
      <w:r w:rsidR="00C449E7">
        <w:t>octubr</w:t>
      </w:r>
      <w:r w:rsidR="002F004C">
        <w:t xml:space="preserve">e de 2011, por el que se </w:t>
      </w:r>
      <w:r w:rsidR="00C449E7">
        <w:t>aprueba modificación del Acuerdo de Consejo de Gobierno de 20 de nov</w:t>
      </w:r>
      <w:r w:rsidR="002F004C">
        <w:t xml:space="preserve">iembre de 2009, por el que se aprueban criterios generales para los  planes </w:t>
      </w:r>
      <w:r w:rsidR="00C449E7">
        <w:t>de</w:t>
      </w:r>
      <w:r w:rsidR="002F004C">
        <w:t xml:space="preserve"> estudios en extinción por </w:t>
      </w:r>
      <w:r w:rsidR="00C449E7">
        <w:t>implantación de los nuevos títulos de grados.</w:t>
      </w:r>
    </w:p>
    <w:p w:rsidR="00384CA4" w:rsidRPr="001E6FF0" w:rsidRDefault="00384CA4" w:rsidP="00384CA4">
      <w:pPr>
        <w:pStyle w:val="Ttulo2"/>
        <w:spacing w:after="120"/>
        <w:rPr>
          <w:color w:val="auto"/>
          <w:sz w:val="24"/>
          <w:szCs w:val="24"/>
        </w:rPr>
      </w:pPr>
      <w:r>
        <w:rPr>
          <w:bCs w:val="0"/>
          <w:iCs w:val="0"/>
          <w:color w:val="auto"/>
          <w:sz w:val="24"/>
          <w:szCs w:val="24"/>
        </w:rPr>
        <w:t>Cronograma de extinción:</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1"/>
        <w:gridCol w:w="3231"/>
        <w:gridCol w:w="3232"/>
      </w:tblGrid>
      <w:tr w:rsidR="00E13DD1" w:rsidRPr="005F287F" w:rsidTr="00E13DD1">
        <w:trPr>
          <w:jc w:val="center"/>
        </w:trPr>
        <w:tc>
          <w:tcPr>
            <w:tcW w:w="3231" w:type="dxa"/>
            <w:shd w:val="clear" w:color="auto" w:fill="00607C"/>
            <w:vAlign w:val="center"/>
          </w:tcPr>
          <w:p w:rsidR="00E13DD1" w:rsidRPr="005F287F" w:rsidRDefault="00E13DD1" w:rsidP="001213AA">
            <w:pPr>
              <w:snapToGrid w:val="0"/>
              <w:spacing w:after="0"/>
              <w:rPr>
                <w:b/>
                <w:color w:val="FFFFFF"/>
                <w:sz w:val="20"/>
                <w:szCs w:val="20"/>
              </w:rPr>
            </w:pPr>
            <w:r>
              <w:rPr>
                <w:b/>
                <w:color w:val="FFFFFF"/>
                <w:sz w:val="20"/>
                <w:szCs w:val="20"/>
              </w:rPr>
              <w:t>Curso Académico de extinción</w:t>
            </w:r>
          </w:p>
        </w:tc>
        <w:tc>
          <w:tcPr>
            <w:tcW w:w="3231" w:type="dxa"/>
            <w:shd w:val="clear" w:color="auto" w:fill="00607C"/>
          </w:tcPr>
          <w:p w:rsidR="00E13DD1" w:rsidRPr="003D69A4" w:rsidRDefault="00E13DD1" w:rsidP="001213AA">
            <w:pPr>
              <w:spacing w:after="0"/>
              <w:rPr>
                <w:rFonts w:cs="Calibri"/>
                <w:color w:val="FFFFFF" w:themeColor="background1"/>
              </w:rPr>
            </w:pPr>
            <w:r w:rsidRPr="003D69A4">
              <w:rPr>
                <w:rFonts w:cs="Calibri"/>
                <w:color w:val="FFFFFF" w:themeColor="background1"/>
              </w:rPr>
              <w:t>Curso del título que se extingue</w:t>
            </w:r>
          </w:p>
        </w:tc>
        <w:tc>
          <w:tcPr>
            <w:tcW w:w="3232" w:type="dxa"/>
            <w:shd w:val="clear" w:color="auto" w:fill="00607C"/>
          </w:tcPr>
          <w:p w:rsidR="00E13DD1" w:rsidRPr="003D69A4" w:rsidRDefault="00E13DD1" w:rsidP="001213AA">
            <w:pPr>
              <w:spacing w:after="0"/>
              <w:rPr>
                <w:rFonts w:cs="Calibri"/>
                <w:color w:val="FFFFFF" w:themeColor="background1"/>
              </w:rPr>
            </w:pPr>
            <w:r>
              <w:rPr>
                <w:rFonts w:cs="Calibri"/>
                <w:color w:val="FFFFFF" w:themeColor="background1"/>
              </w:rPr>
              <w:t>Derecho a Examen sin docencia</w:t>
            </w:r>
          </w:p>
        </w:tc>
      </w:tr>
      <w:tr w:rsidR="00E13DD1" w:rsidRPr="005F287F" w:rsidTr="00E13DD1">
        <w:trPr>
          <w:jc w:val="center"/>
        </w:trPr>
        <w:tc>
          <w:tcPr>
            <w:tcW w:w="3231" w:type="dxa"/>
            <w:shd w:val="clear" w:color="auto" w:fill="F2F2F2" w:themeFill="background1" w:themeFillShade="F2"/>
            <w:vAlign w:val="center"/>
          </w:tcPr>
          <w:p w:rsidR="00E13DD1" w:rsidRPr="003D69A4" w:rsidRDefault="00E13DD1" w:rsidP="001213AA">
            <w:pPr>
              <w:snapToGrid w:val="0"/>
              <w:spacing w:after="0"/>
              <w:rPr>
                <w:b/>
                <w:color w:val="00607C"/>
                <w:sz w:val="20"/>
                <w:szCs w:val="20"/>
              </w:rPr>
            </w:pPr>
            <w:r w:rsidRPr="003D69A4">
              <w:rPr>
                <w:b/>
                <w:color w:val="00607C"/>
                <w:sz w:val="20"/>
                <w:szCs w:val="20"/>
              </w:rPr>
              <w:t xml:space="preserve">Curso </w:t>
            </w:r>
            <w:r w:rsidR="001213AA">
              <w:rPr>
                <w:b/>
                <w:color w:val="00607C"/>
                <w:sz w:val="20"/>
                <w:szCs w:val="20"/>
              </w:rPr>
              <w:t>2018-2019</w:t>
            </w:r>
          </w:p>
        </w:tc>
        <w:tc>
          <w:tcPr>
            <w:tcW w:w="3231" w:type="dxa"/>
          </w:tcPr>
          <w:p w:rsidR="00E13DD1" w:rsidRPr="005F287F" w:rsidRDefault="00443CBB" w:rsidP="001213AA">
            <w:pPr>
              <w:spacing w:after="0"/>
              <w:rPr>
                <w:rFonts w:cs="Calibri"/>
              </w:rPr>
            </w:pPr>
            <w:r>
              <w:rPr>
                <w:rFonts w:cs="Calibri"/>
              </w:rPr>
              <w:t>1er</w:t>
            </w:r>
            <w:r w:rsidR="00E13DD1">
              <w:rPr>
                <w:rFonts w:cs="Calibri"/>
              </w:rPr>
              <w:t xml:space="preserve"> Curso</w:t>
            </w:r>
            <w:r w:rsidR="002F004C">
              <w:rPr>
                <w:rFonts w:cs="Calibri"/>
              </w:rPr>
              <w:t xml:space="preserve"> (único curso)</w:t>
            </w:r>
          </w:p>
        </w:tc>
        <w:tc>
          <w:tcPr>
            <w:tcW w:w="3232" w:type="dxa"/>
          </w:tcPr>
          <w:p w:rsidR="00E13DD1" w:rsidRDefault="00E13DD1" w:rsidP="001213AA">
            <w:pPr>
              <w:spacing w:after="0"/>
              <w:rPr>
                <w:rFonts w:cs="Calibri"/>
              </w:rPr>
            </w:pPr>
            <w:r>
              <w:rPr>
                <w:rFonts w:cs="Calibri"/>
              </w:rPr>
              <w:t>Asignaturas 1º Curso</w:t>
            </w:r>
          </w:p>
        </w:tc>
      </w:tr>
      <w:tr w:rsidR="002F004C" w:rsidRPr="005F287F" w:rsidTr="00E13DD1">
        <w:trPr>
          <w:jc w:val="center"/>
        </w:trPr>
        <w:tc>
          <w:tcPr>
            <w:tcW w:w="3231" w:type="dxa"/>
            <w:shd w:val="clear" w:color="auto" w:fill="F2F2F2" w:themeFill="background1" w:themeFillShade="F2"/>
            <w:vAlign w:val="center"/>
          </w:tcPr>
          <w:p w:rsidR="002F004C" w:rsidRPr="003D69A4" w:rsidRDefault="002F004C" w:rsidP="002F004C">
            <w:pPr>
              <w:snapToGrid w:val="0"/>
              <w:spacing w:after="0"/>
              <w:rPr>
                <w:b/>
                <w:color w:val="00607C"/>
                <w:sz w:val="20"/>
                <w:szCs w:val="20"/>
              </w:rPr>
            </w:pPr>
            <w:r w:rsidRPr="003D69A4">
              <w:rPr>
                <w:b/>
                <w:color w:val="00607C"/>
                <w:sz w:val="20"/>
                <w:szCs w:val="20"/>
              </w:rPr>
              <w:t xml:space="preserve">Curso </w:t>
            </w:r>
            <w:r>
              <w:rPr>
                <w:b/>
                <w:color w:val="00607C"/>
                <w:sz w:val="20"/>
                <w:szCs w:val="20"/>
              </w:rPr>
              <w:t>2019-2020</w:t>
            </w:r>
          </w:p>
        </w:tc>
        <w:tc>
          <w:tcPr>
            <w:tcW w:w="3231" w:type="dxa"/>
          </w:tcPr>
          <w:p w:rsidR="002F004C" w:rsidRPr="005F287F" w:rsidRDefault="00443CBB" w:rsidP="001213AA">
            <w:pPr>
              <w:spacing w:after="0"/>
              <w:rPr>
                <w:rFonts w:cs="Calibri"/>
              </w:rPr>
            </w:pPr>
            <w:r>
              <w:rPr>
                <w:rFonts w:cs="Calibri"/>
              </w:rPr>
              <w:t>1er curso (único curso)</w:t>
            </w:r>
          </w:p>
        </w:tc>
        <w:tc>
          <w:tcPr>
            <w:tcW w:w="3232" w:type="dxa"/>
          </w:tcPr>
          <w:p w:rsidR="002F004C" w:rsidRDefault="002E0730" w:rsidP="001213AA">
            <w:pPr>
              <w:spacing w:after="0"/>
              <w:rPr>
                <w:rFonts w:cs="Calibri"/>
              </w:rPr>
            </w:pPr>
            <w:r>
              <w:rPr>
                <w:rFonts w:cs="Calibri"/>
              </w:rPr>
              <w:t>Asignaturas 1º Curso</w:t>
            </w:r>
            <w:r w:rsidR="00443CBB">
              <w:rPr>
                <w:rFonts w:cs="Calibri"/>
              </w:rPr>
              <w:t>.</w:t>
            </w:r>
          </w:p>
        </w:tc>
      </w:tr>
      <w:tr w:rsidR="002F004C" w:rsidRPr="005F287F" w:rsidTr="00E13DD1">
        <w:trPr>
          <w:jc w:val="center"/>
        </w:trPr>
        <w:tc>
          <w:tcPr>
            <w:tcW w:w="3231" w:type="dxa"/>
            <w:shd w:val="clear" w:color="auto" w:fill="F2F2F2" w:themeFill="background1" w:themeFillShade="F2"/>
            <w:vAlign w:val="center"/>
          </w:tcPr>
          <w:p w:rsidR="002F004C" w:rsidRPr="003D69A4" w:rsidRDefault="002F004C" w:rsidP="002F004C">
            <w:pPr>
              <w:snapToGrid w:val="0"/>
              <w:spacing w:after="0"/>
              <w:rPr>
                <w:b/>
                <w:color w:val="00607C"/>
                <w:sz w:val="20"/>
                <w:szCs w:val="20"/>
              </w:rPr>
            </w:pPr>
          </w:p>
        </w:tc>
        <w:tc>
          <w:tcPr>
            <w:tcW w:w="3231" w:type="dxa"/>
          </w:tcPr>
          <w:p w:rsidR="002F004C" w:rsidRPr="005F287F" w:rsidRDefault="002F004C" w:rsidP="001213AA">
            <w:pPr>
              <w:spacing w:after="0"/>
              <w:rPr>
                <w:rFonts w:cs="Calibri"/>
              </w:rPr>
            </w:pPr>
          </w:p>
        </w:tc>
        <w:tc>
          <w:tcPr>
            <w:tcW w:w="3232" w:type="dxa"/>
          </w:tcPr>
          <w:p w:rsidR="002F004C" w:rsidRDefault="002F004C" w:rsidP="001213AA">
            <w:pPr>
              <w:spacing w:after="0"/>
              <w:rPr>
                <w:rFonts w:cs="Calibri"/>
              </w:rPr>
            </w:pPr>
          </w:p>
        </w:tc>
      </w:tr>
    </w:tbl>
    <w:p w:rsidR="00384CA4" w:rsidRDefault="00384CA4" w:rsidP="00384CA4">
      <w:pPr>
        <w:pStyle w:val="Prrafodelista"/>
        <w:spacing w:after="0" w:line="240" w:lineRule="auto"/>
        <w:ind w:left="1440"/>
        <w:rPr>
          <w:b/>
          <w:sz w:val="24"/>
          <w:szCs w:val="24"/>
        </w:rPr>
      </w:pPr>
    </w:p>
    <w:p w:rsidR="00E13DD1" w:rsidRPr="00E13DD1" w:rsidRDefault="00E13DD1" w:rsidP="00E13DD1">
      <w:pPr>
        <w:pStyle w:val="Ttulo2"/>
        <w:spacing w:after="120"/>
        <w:rPr>
          <w:b w:val="0"/>
          <w:color w:val="auto"/>
          <w:sz w:val="24"/>
          <w:szCs w:val="24"/>
        </w:rPr>
      </w:pPr>
      <w:r>
        <w:rPr>
          <w:bCs w:val="0"/>
          <w:iCs w:val="0"/>
          <w:color w:val="auto"/>
          <w:sz w:val="24"/>
          <w:szCs w:val="24"/>
        </w:rPr>
        <w:t xml:space="preserve">Garantía Académica: Matrícula y Convocatorias en el título en extinción </w:t>
      </w:r>
      <w:r w:rsidRPr="00E13DD1">
        <w:rPr>
          <w:b w:val="0"/>
          <w:bCs w:val="0"/>
          <w:iCs w:val="0"/>
          <w:color w:val="auto"/>
          <w:sz w:val="24"/>
          <w:szCs w:val="24"/>
        </w:rPr>
        <w:t>(</w:t>
      </w:r>
      <w:r>
        <w:rPr>
          <w:b w:val="0"/>
          <w:bCs w:val="0"/>
          <w:iCs w:val="0"/>
          <w:color w:val="auto"/>
          <w:sz w:val="24"/>
          <w:szCs w:val="24"/>
        </w:rPr>
        <w:t xml:space="preserve">de acuerdo con la </w:t>
      </w:r>
      <w:r w:rsidRPr="00E13DD1">
        <w:rPr>
          <w:b w:val="0"/>
          <w:bCs w:val="0"/>
          <w:iCs w:val="0"/>
          <w:color w:val="auto"/>
          <w:sz w:val="24"/>
          <w:szCs w:val="24"/>
        </w:rPr>
        <w:t>normativa UCA)</w:t>
      </w:r>
    </w:p>
    <w:p w:rsidR="00E13DD1" w:rsidRDefault="00E13DD1" w:rsidP="00E13DD1">
      <w:pPr>
        <w:pStyle w:val="Prrafodelista"/>
        <w:numPr>
          <w:ilvl w:val="0"/>
          <w:numId w:val="10"/>
        </w:numPr>
        <w:spacing w:after="0"/>
        <w:jc w:val="both"/>
      </w:pPr>
      <w:r w:rsidRPr="00E13DD1">
        <w:t>Matrícula en asignaturas en extinción: condiciones de matrícula, periodos, etc.</w:t>
      </w:r>
    </w:p>
    <w:p w:rsidR="00C05B07" w:rsidRDefault="002F004C" w:rsidP="00C05B07">
      <w:pPr>
        <w:spacing w:after="0"/>
        <w:ind w:left="360"/>
        <w:jc w:val="both"/>
      </w:pPr>
      <w:r w:rsidRPr="002F004C">
        <w:t>Se podrán matricular en asignaturas en extinción aquellos alumnos que hayan estado matriculados en el título que se extingue.</w:t>
      </w:r>
      <w:r>
        <w:t xml:space="preserve"> El alumnado deberá formalizar la matrícula en los períodos ordinarios previstos para ello, si bien el Decano podrá autorizar la matrícula fuera de plazo, previa solicitud debidamente justificada del alumno.</w:t>
      </w:r>
    </w:p>
    <w:p w:rsidR="00C05B07" w:rsidRDefault="00C05B07" w:rsidP="00C05B07">
      <w:pPr>
        <w:spacing w:after="0"/>
        <w:ind w:left="360"/>
        <w:jc w:val="both"/>
      </w:pPr>
      <w:r>
        <w:t xml:space="preserve">Una  vez  extinguida  la  docencia  de  la  asignatura, no  se  admitirá  matrícula  de  alumnos nuevos. Excepcionalmente,  el Sr. Decano,  por  delegación  de  firma del  Sr.  Rector  de  la  Universidad  podrá  autorizar  matrícula  en  las  citadas  asignaturas, previa solicitud debidamente justificada.  Admitido el alumno, le será de aplicación lo establecido en la presente norma para las asignaturas en extinción. En </w:t>
      </w:r>
      <w:r>
        <w:lastRenderedPageBreak/>
        <w:t>ningún caso la admisión de alumnos nuevos en asignaturas a extinguir dará lugar a la ampliación del período de exámenes predeterminado.</w:t>
      </w:r>
    </w:p>
    <w:p w:rsidR="00443CBB" w:rsidRPr="00E13DD1" w:rsidRDefault="00443CBB" w:rsidP="00C05B07">
      <w:pPr>
        <w:spacing w:after="0"/>
        <w:ind w:left="360"/>
        <w:jc w:val="both"/>
      </w:pPr>
      <w:r>
        <w:t>Mención especial merece el Trabajo Fin de Máster, para el cual se seguirán aplicando los mismos criterios y Normas establecidas en el Reglamento Marco de la Universidad de Cádiz para Trabajos Fin de Grado y Máster, así como las Normas propias de la Facultad de Ciencias.</w:t>
      </w:r>
    </w:p>
    <w:p w:rsidR="00E13DD1" w:rsidRDefault="00E13DD1" w:rsidP="00E13DD1">
      <w:pPr>
        <w:pStyle w:val="Prrafodelista"/>
        <w:numPr>
          <w:ilvl w:val="0"/>
          <w:numId w:val="10"/>
        </w:numPr>
        <w:spacing w:after="0"/>
        <w:jc w:val="both"/>
      </w:pPr>
      <w:r w:rsidRPr="00E13DD1">
        <w:t>Régimen y número de convocatorias: ordinarias y extraordinarias</w:t>
      </w:r>
      <w:r w:rsidR="006E2DA2">
        <w:t>.</w:t>
      </w:r>
    </w:p>
    <w:p w:rsidR="002F004C" w:rsidRDefault="002F004C" w:rsidP="002F004C">
      <w:pPr>
        <w:spacing w:after="0"/>
        <w:ind w:left="360"/>
        <w:jc w:val="both"/>
      </w:pPr>
      <w:r w:rsidRPr="002F004C">
        <w:t>En cumplimiento de lo establecido en la Disposición Transitoria Segunda del Real Decreto 1393/2007, de 29 de octubre, los alumnos que no hayan aprobado asignaturas durante el período de docencia de las mismas, dispondrán de cuatro convocatorias durante los dos primeros años sin docencia de cada asignatura para presentarse a examen.</w:t>
      </w:r>
    </w:p>
    <w:p w:rsidR="002E0730" w:rsidRDefault="002E0730" w:rsidP="002E0730">
      <w:pPr>
        <w:spacing w:after="0"/>
        <w:ind w:left="360"/>
        <w:jc w:val="both"/>
      </w:pPr>
      <w:r>
        <w:t>Los alumnos podrán hacer uso de estas cuatro convocatorias según su criterio, pudiendo utilizar  todas ellas el primer año sin docencia, si cumplen los requisitos para ello, reservarlas para el segundo año sin docencia o distribuirlas entre ambos años.</w:t>
      </w:r>
    </w:p>
    <w:p w:rsidR="002E0730" w:rsidRDefault="002E0730" w:rsidP="002E0730">
      <w:pPr>
        <w:spacing w:after="0"/>
        <w:ind w:left="360"/>
        <w:jc w:val="both"/>
      </w:pPr>
      <w:r>
        <w:t>Con carácter extraordinario, el Rector, a petición de los interesados, podrá conceder durante el tercer año sin docencia convocatorias de gracia en diciembre, febrero, junio y septiembre, para que los alumnos puedan superar aquellas asignaturas que no hayan superado en las convocatorias ordinarias, con independencia del número de créditos que les reste para finalizar sus estudios.</w:t>
      </w:r>
    </w:p>
    <w:p w:rsidR="002F004C" w:rsidRDefault="002E0730" w:rsidP="006A430E">
      <w:pPr>
        <w:spacing w:after="0"/>
        <w:ind w:left="360"/>
        <w:jc w:val="both"/>
      </w:pPr>
      <w:r>
        <w:t>Aquellos alumnos que, transcurrido el primer año sin docencia, hayan agotado las cuatro convocatorias ordinarias, podrán solicitar del Rector la concesión de convocatorias de gracia, así como el adelanto de las mismas al segundo año sin docencia, sin que ello suponga en ningún caso un  incremento de las 4 convocatorias de gracia previstas en el apartado anterior.</w:t>
      </w:r>
    </w:p>
    <w:p w:rsidR="002F004C" w:rsidRDefault="002F004C" w:rsidP="002F004C">
      <w:pPr>
        <w:spacing w:after="0"/>
        <w:ind w:left="360"/>
        <w:jc w:val="both"/>
      </w:pPr>
    </w:p>
    <w:p w:rsidR="006E2DA2" w:rsidRDefault="006E2DA2" w:rsidP="00E13DD1">
      <w:pPr>
        <w:pStyle w:val="Prrafodelista"/>
        <w:numPr>
          <w:ilvl w:val="0"/>
          <w:numId w:val="10"/>
        </w:numPr>
        <w:spacing w:after="0"/>
        <w:jc w:val="both"/>
      </w:pPr>
      <w:r>
        <w:t>Sistema de evaluación de las asignaturas en extinción: atención a las asignaturas de carácter práctico.</w:t>
      </w:r>
    </w:p>
    <w:p w:rsidR="006A430E" w:rsidRDefault="006A430E" w:rsidP="006A430E">
      <w:pPr>
        <w:spacing w:after="0"/>
        <w:ind w:left="360"/>
        <w:jc w:val="both"/>
      </w:pPr>
      <w:r>
        <w:t>El  sistema  de  evaluación  de  cada  asignatura  extinguida  será  el  mismo  en  todas  sus convocatorias y tendrá como referencia el programa vigente en el último curso académico en que fue impartida.</w:t>
      </w:r>
    </w:p>
    <w:p w:rsidR="006A430E" w:rsidRDefault="006A430E" w:rsidP="006A430E">
      <w:pPr>
        <w:spacing w:after="0"/>
        <w:ind w:left="360"/>
        <w:jc w:val="both"/>
      </w:pPr>
      <w:r>
        <w:t xml:space="preserve">Para  aquellas  asignaturas  en  extinción  cuyo  sistema  de evaluación  recoja la  asistencia  obligatoria  a clases prácticas de laboratorio, aulas de informática, centros sanitarios, prácticas de campo o cualesquiera otras prácticas contempladas en el sistema de evaluación de la asignatura, el alumno tendrá derecho a que se le reconozca la calificación obtenida en cursos anteriores en dicha parte de la asignatura. En caso de no haber superado dicha parte, el alumno tendrá derecho a la realización de una prueba de la parte práctica de la asignatura en cada una de las convocatorias oficiales consecutivas recogidas en el punto anterior. </w:t>
      </w:r>
    </w:p>
    <w:p w:rsidR="006A430E" w:rsidRDefault="006A430E" w:rsidP="006A430E">
      <w:pPr>
        <w:spacing w:after="0"/>
        <w:ind w:left="360"/>
        <w:jc w:val="both"/>
      </w:pPr>
      <w:r>
        <w:t>Si  el  alumno  no  se  ha  matriculado  de  dicha  asignatura  en  cursos  anteriores,  tendrá  derecho  a  la realización de la prueba que se indica en el apartado anterior.</w:t>
      </w:r>
    </w:p>
    <w:p w:rsidR="002F004C" w:rsidRDefault="002F004C" w:rsidP="002F004C">
      <w:pPr>
        <w:spacing w:after="0"/>
        <w:ind w:left="360"/>
        <w:jc w:val="both"/>
      </w:pPr>
    </w:p>
    <w:p w:rsidR="006E2DA2" w:rsidRPr="00E13DD1" w:rsidRDefault="00130846" w:rsidP="006E2DA2">
      <w:pPr>
        <w:pStyle w:val="Ttulo2"/>
        <w:spacing w:after="120"/>
        <w:rPr>
          <w:b w:val="0"/>
          <w:color w:val="auto"/>
          <w:sz w:val="24"/>
          <w:szCs w:val="24"/>
        </w:rPr>
      </w:pPr>
      <w:r>
        <w:rPr>
          <w:bCs w:val="0"/>
          <w:iCs w:val="0"/>
          <w:color w:val="auto"/>
          <w:sz w:val="24"/>
          <w:szCs w:val="24"/>
        </w:rPr>
        <w:t>Procedimiento de adaptación</w:t>
      </w:r>
      <w:r w:rsidR="006E2DA2">
        <w:rPr>
          <w:bCs w:val="0"/>
          <w:iCs w:val="0"/>
          <w:color w:val="auto"/>
          <w:sz w:val="24"/>
          <w:szCs w:val="24"/>
        </w:rPr>
        <w:t xml:space="preserve"> </w:t>
      </w:r>
      <w:r w:rsidR="006E2DA2" w:rsidRPr="00E13DD1">
        <w:rPr>
          <w:b w:val="0"/>
          <w:bCs w:val="0"/>
          <w:iCs w:val="0"/>
          <w:color w:val="auto"/>
          <w:sz w:val="24"/>
          <w:szCs w:val="24"/>
        </w:rPr>
        <w:t>(</w:t>
      </w:r>
      <w:r>
        <w:rPr>
          <w:b w:val="0"/>
          <w:bCs w:val="0"/>
          <w:iCs w:val="0"/>
          <w:color w:val="auto"/>
          <w:sz w:val="24"/>
          <w:szCs w:val="24"/>
        </w:rPr>
        <w:t>en su caso</w:t>
      </w:r>
      <w:r w:rsidR="006E2DA2" w:rsidRPr="00E13DD1">
        <w:rPr>
          <w:b w:val="0"/>
          <w:bCs w:val="0"/>
          <w:iCs w:val="0"/>
          <w:color w:val="auto"/>
          <w:sz w:val="24"/>
          <w:szCs w:val="24"/>
        </w:rPr>
        <w:t>)</w:t>
      </w:r>
    </w:p>
    <w:p w:rsidR="00130846" w:rsidRDefault="0085174F" w:rsidP="00130846">
      <w:pPr>
        <w:pStyle w:val="Prrafodelista"/>
        <w:numPr>
          <w:ilvl w:val="0"/>
          <w:numId w:val="10"/>
        </w:numPr>
        <w:spacing w:after="0"/>
        <w:jc w:val="both"/>
      </w:pPr>
      <w:r>
        <w:t>Descripción del procedimiento y reglas: r</w:t>
      </w:r>
      <w:r w:rsidR="00130846">
        <w:t>eferencia</w:t>
      </w:r>
      <w:r>
        <w:t xml:space="preserve"> al</w:t>
      </w:r>
      <w:r w:rsidR="00130846">
        <w:t xml:space="preserve"> Reglamento de Reconocimiento y Transferencia de créditos de la Universidad de Cádiz.</w:t>
      </w:r>
    </w:p>
    <w:p w:rsidR="00C449E7" w:rsidRPr="00B4108A" w:rsidRDefault="00130846" w:rsidP="00C449E7">
      <w:pPr>
        <w:pStyle w:val="Prrafodelista"/>
        <w:numPr>
          <w:ilvl w:val="0"/>
          <w:numId w:val="10"/>
        </w:numPr>
        <w:spacing w:after="0"/>
        <w:jc w:val="both"/>
      </w:pPr>
      <w:r>
        <w:t>Tabla de adaptación entre el título en extinción y un nuevo título</w:t>
      </w:r>
      <w:r w:rsidR="0085174F">
        <w:t xml:space="preserve"> o títulos</w:t>
      </w:r>
      <w:r>
        <w:t xml:space="preserve"> (reconocimiento módulos/materias/ asignaturas)</w:t>
      </w:r>
      <w:r w:rsidR="00C449E7">
        <w:t>.</w:t>
      </w:r>
      <w:bookmarkStart w:id="0" w:name="_GoBack"/>
      <w:bookmarkEnd w:id="0"/>
    </w:p>
    <w:sectPr w:rsidR="00C449E7" w:rsidRPr="00B4108A" w:rsidSect="001A27D9">
      <w:headerReference w:type="default" r:id="rId8"/>
      <w:footerReference w:type="default" r:id="rId9"/>
      <w:headerReference w:type="first" r:id="rId10"/>
      <w:footerReference w:type="first" r:id="rId11"/>
      <w:pgSz w:w="11906" w:h="16838"/>
      <w:pgMar w:top="1134" w:right="1191" w:bottom="1134" w:left="1191" w:header="680" w:footer="709" w:gutter="0"/>
      <w:pgNumType w:start="2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5DC" w:rsidRDefault="00AB75DC" w:rsidP="004D08EA">
      <w:pPr>
        <w:spacing w:after="0" w:line="240" w:lineRule="auto"/>
      </w:pPr>
      <w:r>
        <w:separator/>
      </w:r>
    </w:p>
  </w:endnote>
  <w:endnote w:type="continuationSeparator" w:id="0">
    <w:p w:rsidR="00AB75DC" w:rsidRDefault="00AB75DC" w:rsidP="004D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insideH w:val="single" w:sz="4" w:space="0" w:color="auto"/>
      </w:tblBorders>
      <w:tblLook w:val="00A0" w:firstRow="1" w:lastRow="0" w:firstColumn="1" w:lastColumn="0" w:noHBand="0" w:noVBand="0"/>
    </w:tblPr>
    <w:tblGrid>
      <w:gridCol w:w="3170"/>
      <w:gridCol w:w="3178"/>
      <w:gridCol w:w="3176"/>
    </w:tblGrid>
    <w:tr w:rsidR="006A430E" w:rsidRPr="008A54B1" w:rsidTr="008A54B1">
      <w:trPr>
        <w:jc w:val="center"/>
      </w:trPr>
      <w:tc>
        <w:tcPr>
          <w:tcW w:w="3221" w:type="dxa"/>
          <w:shd w:val="clear" w:color="auto" w:fill="878787"/>
        </w:tcPr>
        <w:p w:rsidR="006A430E" w:rsidRPr="008A54B1" w:rsidRDefault="006A430E">
          <w:pPr>
            <w:pStyle w:val="Piedepgina"/>
            <w:rPr>
              <w:b/>
              <w:color w:val="FFFFFF"/>
            </w:rPr>
          </w:pPr>
          <w:r w:rsidRPr="008A54B1">
            <w:rPr>
              <w:b/>
              <w:color w:val="FFFFFF"/>
            </w:rPr>
            <w:t>SGC DE LA UCA</w:t>
          </w:r>
        </w:p>
      </w:tc>
      <w:tc>
        <w:tcPr>
          <w:tcW w:w="3221" w:type="dxa"/>
          <w:shd w:val="clear" w:color="auto" w:fill="878787"/>
        </w:tcPr>
        <w:p w:rsidR="006A430E" w:rsidRPr="008A54B1" w:rsidRDefault="006A430E" w:rsidP="00312009">
          <w:pPr>
            <w:pStyle w:val="Piedepgina"/>
            <w:jc w:val="center"/>
            <w:rPr>
              <w:b/>
              <w:color w:val="FFFFFF"/>
            </w:rPr>
          </w:pPr>
          <w:r w:rsidRPr="006B00A2">
            <w:rPr>
              <w:b/>
              <w:color w:val="FFFFFF"/>
              <w:sz w:val="21"/>
              <w:szCs w:val="21"/>
            </w:rPr>
            <w:t xml:space="preserve">VERSIÓN </w:t>
          </w:r>
          <w:r>
            <w:rPr>
              <w:b/>
              <w:color w:val="FFFFFF"/>
              <w:sz w:val="21"/>
              <w:szCs w:val="21"/>
            </w:rPr>
            <w:t xml:space="preserve">2.0 – 2017 </w:t>
          </w:r>
        </w:p>
      </w:tc>
      <w:tc>
        <w:tcPr>
          <w:tcW w:w="3222" w:type="dxa"/>
          <w:shd w:val="clear" w:color="auto" w:fill="878787"/>
        </w:tcPr>
        <w:p w:rsidR="006A430E" w:rsidRPr="008A54B1" w:rsidRDefault="006A430E" w:rsidP="004B3631">
          <w:pPr>
            <w:pStyle w:val="Piedepgina"/>
            <w:jc w:val="right"/>
            <w:rPr>
              <w:b/>
              <w:color w:val="FFFFFF"/>
            </w:rPr>
          </w:pPr>
          <w:r w:rsidRPr="008A54B1">
            <w:rPr>
              <w:b/>
              <w:color w:val="FFFFFF"/>
            </w:rPr>
            <w:t xml:space="preserve">Página </w:t>
          </w:r>
          <w:r w:rsidRPr="008A54B1">
            <w:rPr>
              <w:b/>
              <w:bCs/>
              <w:color w:val="FFFFFF"/>
            </w:rPr>
            <w:fldChar w:fldCharType="begin"/>
          </w:r>
          <w:r w:rsidRPr="008A54B1">
            <w:rPr>
              <w:b/>
              <w:bCs/>
              <w:color w:val="FFFFFF"/>
            </w:rPr>
            <w:instrText>PAGE</w:instrText>
          </w:r>
          <w:r w:rsidRPr="008A54B1">
            <w:rPr>
              <w:b/>
              <w:bCs/>
              <w:color w:val="FFFFFF"/>
            </w:rPr>
            <w:fldChar w:fldCharType="separate"/>
          </w:r>
          <w:r w:rsidR="00F80D58">
            <w:rPr>
              <w:b/>
              <w:bCs/>
              <w:noProof/>
              <w:color w:val="FFFFFF"/>
            </w:rPr>
            <w:t>272</w:t>
          </w:r>
          <w:r w:rsidRPr="008A54B1">
            <w:rPr>
              <w:b/>
              <w:bCs/>
              <w:color w:val="FFFFFF"/>
            </w:rPr>
            <w:fldChar w:fldCharType="end"/>
          </w:r>
          <w:r w:rsidRPr="008A54B1">
            <w:rPr>
              <w:b/>
              <w:color w:val="FFFFFF"/>
            </w:rPr>
            <w:t xml:space="preserve"> de </w:t>
          </w:r>
          <w:r w:rsidRPr="008A54B1">
            <w:rPr>
              <w:b/>
              <w:bCs/>
              <w:color w:val="FFFFFF"/>
            </w:rPr>
            <w:t>2</w:t>
          </w:r>
          <w:r>
            <w:rPr>
              <w:b/>
              <w:bCs/>
              <w:color w:val="FFFFFF"/>
            </w:rPr>
            <w:t>90</w:t>
          </w:r>
        </w:p>
      </w:tc>
    </w:tr>
  </w:tbl>
  <w:p w:rsidR="006A430E" w:rsidRDefault="006A43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A0" w:firstRow="1" w:lastRow="0" w:firstColumn="1" w:lastColumn="0" w:noHBand="0" w:noVBand="0"/>
    </w:tblPr>
    <w:tblGrid>
      <w:gridCol w:w="3108"/>
      <w:gridCol w:w="3108"/>
      <w:gridCol w:w="3108"/>
    </w:tblGrid>
    <w:tr w:rsidR="006A430E" w:rsidRPr="008A54B1" w:rsidTr="008A54B1">
      <w:trPr>
        <w:jc w:val="center"/>
      </w:trPr>
      <w:tc>
        <w:tcPr>
          <w:tcW w:w="3108" w:type="dxa"/>
          <w:shd w:val="clear" w:color="auto" w:fill="878787"/>
        </w:tcPr>
        <w:p w:rsidR="006A430E" w:rsidRPr="006B00A2" w:rsidRDefault="006A430E" w:rsidP="0022522F">
          <w:pPr>
            <w:pStyle w:val="Piedepgina"/>
            <w:rPr>
              <w:b/>
              <w:color w:val="FFFFFF"/>
              <w:sz w:val="21"/>
              <w:szCs w:val="21"/>
            </w:rPr>
          </w:pPr>
          <w:r w:rsidRPr="006B00A2">
            <w:rPr>
              <w:b/>
              <w:color w:val="FFFFFF"/>
              <w:sz w:val="21"/>
              <w:szCs w:val="21"/>
            </w:rPr>
            <w:t>SGC DE LA UCA</w:t>
          </w:r>
        </w:p>
      </w:tc>
      <w:tc>
        <w:tcPr>
          <w:tcW w:w="3108" w:type="dxa"/>
          <w:shd w:val="clear" w:color="auto" w:fill="878787"/>
        </w:tcPr>
        <w:p w:rsidR="006A430E" w:rsidRPr="006B00A2" w:rsidRDefault="006A430E" w:rsidP="00312009">
          <w:pPr>
            <w:pStyle w:val="Piedepgina"/>
            <w:jc w:val="center"/>
            <w:rPr>
              <w:b/>
              <w:color w:val="FFFFFF"/>
              <w:sz w:val="21"/>
              <w:szCs w:val="21"/>
            </w:rPr>
          </w:pPr>
          <w:r w:rsidRPr="006B00A2">
            <w:rPr>
              <w:b/>
              <w:color w:val="FFFFFF"/>
              <w:sz w:val="21"/>
              <w:szCs w:val="21"/>
            </w:rPr>
            <w:t xml:space="preserve">VERSIÓN </w:t>
          </w:r>
          <w:r>
            <w:rPr>
              <w:b/>
              <w:color w:val="FFFFFF"/>
              <w:sz w:val="21"/>
              <w:szCs w:val="21"/>
            </w:rPr>
            <w:t>2.0 - 2017</w:t>
          </w:r>
        </w:p>
      </w:tc>
      <w:tc>
        <w:tcPr>
          <w:tcW w:w="3108" w:type="dxa"/>
          <w:shd w:val="clear" w:color="auto" w:fill="878787"/>
        </w:tcPr>
        <w:p w:rsidR="006A430E" w:rsidRPr="006B00A2" w:rsidRDefault="006A430E" w:rsidP="004B3631">
          <w:pPr>
            <w:spacing w:after="0" w:line="240" w:lineRule="auto"/>
            <w:jc w:val="right"/>
            <w:rPr>
              <w:b/>
              <w:color w:val="FFFFFF"/>
              <w:sz w:val="21"/>
              <w:szCs w:val="21"/>
            </w:rPr>
          </w:pPr>
          <w:r w:rsidRPr="006B00A2">
            <w:rPr>
              <w:b/>
              <w:color w:val="FFFFFF"/>
              <w:sz w:val="21"/>
              <w:szCs w:val="21"/>
            </w:rPr>
            <w:t xml:space="preserve">Página </w:t>
          </w:r>
          <w:r w:rsidRPr="006B00A2">
            <w:rPr>
              <w:b/>
              <w:color w:val="FFFFFF"/>
              <w:sz w:val="21"/>
              <w:szCs w:val="21"/>
            </w:rPr>
            <w:fldChar w:fldCharType="begin"/>
          </w:r>
          <w:r w:rsidRPr="006B00A2">
            <w:rPr>
              <w:b/>
              <w:color w:val="FFFFFF"/>
              <w:sz w:val="21"/>
              <w:szCs w:val="21"/>
            </w:rPr>
            <w:instrText xml:space="preserve"> PAGE </w:instrText>
          </w:r>
          <w:r w:rsidRPr="006B00A2">
            <w:rPr>
              <w:b/>
              <w:color w:val="FFFFFF"/>
              <w:sz w:val="21"/>
              <w:szCs w:val="21"/>
            </w:rPr>
            <w:fldChar w:fldCharType="separate"/>
          </w:r>
          <w:r>
            <w:rPr>
              <w:b/>
              <w:noProof/>
              <w:color w:val="FFFFFF"/>
              <w:sz w:val="21"/>
              <w:szCs w:val="21"/>
            </w:rPr>
            <w:t>272</w:t>
          </w:r>
          <w:r w:rsidRPr="006B00A2">
            <w:rPr>
              <w:b/>
              <w:color w:val="FFFFFF"/>
              <w:sz w:val="21"/>
              <w:szCs w:val="21"/>
            </w:rPr>
            <w:fldChar w:fldCharType="end"/>
          </w:r>
          <w:r w:rsidRPr="006B00A2">
            <w:rPr>
              <w:b/>
              <w:color w:val="FFFFFF"/>
              <w:sz w:val="21"/>
              <w:szCs w:val="21"/>
            </w:rPr>
            <w:t xml:space="preserve"> de 2</w:t>
          </w:r>
          <w:r>
            <w:rPr>
              <w:b/>
              <w:color w:val="FFFFFF"/>
              <w:sz w:val="21"/>
              <w:szCs w:val="21"/>
            </w:rPr>
            <w:t>90</w:t>
          </w:r>
        </w:p>
      </w:tc>
    </w:tr>
  </w:tbl>
  <w:p w:rsidR="006A430E" w:rsidRDefault="006A43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5DC" w:rsidRDefault="00AB75DC" w:rsidP="004D08EA">
      <w:pPr>
        <w:spacing w:after="0" w:line="240" w:lineRule="auto"/>
      </w:pPr>
      <w:r>
        <w:separator/>
      </w:r>
    </w:p>
  </w:footnote>
  <w:footnote w:type="continuationSeparator" w:id="0">
    <w:p w:rsidR="00AB75DC" w:rsidRDefault="00AB75DC" w:rsidP="004D0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171"/>
    </w:tblGrid>
    <w:tr w:rsidR="006A430E" w:rsidRPr="008A54B1" w:rsidTr="008A54B1">
      <w:trPr>
        <w:trHeight w:val="1191"/>
        <w:jc w:val="center"/>
      </w:trPr>
      <w:tc>
        <w:tcPr>
          <w:tcW w:w="2972" w:type="dxa"/>
          <w:vAlign w:val="center"/>
        </w:tcPr>
        <w:p w:rsidR="006A430E" w:rsidRPr="008A54B1" w:rsidRDefault="006A430E" w:rsidP="008A54B1">
          <w:pPr>
            <w:pStyle w:val="Encabezado"/>
            <w:jc w:val="center"/>
            <w:rPr>
              <w:color w:val="00607C"/>
            </w:rPr>
          </w:pPr>
          <w:r>
            <w:rPr>
              <w:noProof/>
            </w:rPr>
            <w:drawing>
              <wp:anchor distT="0" distB="0" distL="114300" distR="114300" simplePos="0" relativeHeight="251658240" behindDoc="0" locked="0" layoutInCell="1" allowOverlap="1" wp14:anchorId="1EA4BC03" wp14:editId="30CD90C3">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6A430E" w:rsidRPr="008A54B1" w:rsidRDefault="006A430E" w:rsidP="00967CE8">
          <w:pPr>
            <w:pStyle w:val="Encabezado"/>
            <w:jc w:val="center"/>
            <w:rPr>
              <w:rFonts w:cs="Calibri"/>
              <w:i/>
              <w:color w:val="00607C"/>
            </w:rPr>
          </w:pPr>
          <w:r w:rsidRPr="008A54B1">
            <w:rPr>
              <w:rFonts w:cs="Calibri"/>
              <w:i/>
              <w:color w:val="00607C"/>
            </w:rPr>
            <w:t xml:space="preserve">P15-Procedimiento y criterios de Extinción del Título  </w:t>
          </w:r>
        </w:p>
      </w:tc>
      <w:tc>
        <w:tcPr>
          <w:tcW w:w="3171" w:type="dxa"/>
          <w:vAlign w:val="center"/>
        </w:tcPr>
        <w:p w:rsidR="006A430E" w:rsidRDefault="006A430E" w:rsidP="008A54B1">
          <w:pPr>
            <w:pStyle w:val="Encabezado"/>
            <w:jc w:val="center"/>
            <w:rPr>
              <w:b/>
              <w:color w:val="00607C"/>
            </w:rPr>
          </w:pPr>
          <w:r w:rsidRPr="008A54B1">
            <w:rPr>
              <w:b/>
              <w:color w:val="00607C"/>
            </w:rPr>
            <w:t>SGC DE LOS TÍTULOS</w:t>
          </w:r>
          <w:r>
            <w:rPr>
              <w:b/>
              <w:color w:val="00607C"/>
            </w:rPr>
            <w:t xml:space="preserve"> DE </w:t>
          </w:r>
        </w:p>
        <w:p w:rsidR="006A430E" w:rsidRPr="008A54B1" w:rsidRDefault="006A430E" w:rsidP="008A54B1">
          <w:pPr>
            <w:pStyle w:val="Encabezado"/>
            <w:jc w:val="center"/>
            <w:rPr>
              <w:b/>
              <w:color w:val="00607C"/>
            </w:rPr>
          </w:pPr>
          <w:r>
            <w:rPr>
              <w:b/>
              <w:color w:val="00607C"/>
            </w:rPr>
            <w:t>GRADO Y MÁSTER</w:t>
          </w:r>
          <w:r w:rsidRPr="008A54B1">
            <w:rPr>
              <w:b/>
              <w:color w:val="00607C"/>
            </w:rPr>
            <w:t xml:space="preserve"> DE LA </w:t>
          </w:r>
        </w:p>
        <w:p w:rsidR="006A430E" w:rsidRPr="008A54B1" w:rsidRDefault="006A430E" w:rsidP="008A54B1">
          <w:pPr>
            <w:pStyle w:val="Encabezado"/>
            <w:jc w:val="center"/>
            <w:rPr>
              <w:b/>
              <w:color w:val="00607C"/>
            </w:rPr>
          </w:pPr>
          <w:r w:rsidRPr="008A54B1">
            <w:rPr>
              <w:b/>
              <w:color w:val="00607C"/>
            </w:rPr>
            <w:t>UNIVERSIDAD DE CÁDIZ</w:t>
          </w:r>
        </w:p>
      </w:tc>
    </w:tr>
  </w:tbl>
  <w:p w:rsidR="006A430E" w:rsidRDefault="006A43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Look w:val="00A0" w:firstRow="1" w:lastRow="0" w:firstColumn="1" w:lastColumn="0" w:noHBand="0" w:noVBand="0"/>
    </w:tblPr>
    <w:tblGrid>
      <w:gridCol w:w="3227"/>
      <w:gridCol w:w="6973"/>
    </w:tblGrid>
    <w:tr w:rsidR="006A430E" w:rsidRPr="008A54B1" w:rsidTr="008A54B1">
      <w:trPr>
        <w:trHeight w:val="1191"/>
      </w:trPr>
      <w:tc>
        <w:tcPr>
          <w:tcW w:w="3227" w:type="dxa"/>
        </w:tcPr>
        <w:p w:rsidR="006A430E" w:rsidRPr="008A54B1" w:rsidRDefault="006A430E" w:rsidP="008A54B1">
          <w:pPr>
            <w:pStyle w:val="Encabezado"/>
            <w:jc w:val="center"/>
          </w:pPr>
        </w:p>
      </w:tc>
      <w:tc>
        <w:tcPr>
          <w:tcW w:w="6973" w:type="dxa"/>
          <w:vAlign w:val="center"/>
        </w:tcPr>
        <w:p w:rsidR="006A430E" w:rsidRPr="008A54B1" w:rsidRDefault="006A430E" w:rsidP="008A54B1">
          <w:pPr>
            <w:pStyle w:val="Encabezado"/>
            <w:jc w:val="right"/>
          </w:pPr>
        </w:p>
      </w:tc>
    </w:tr>
  </w:tbl>
  <w:p w:rsidR="006A430E" w:rsidRPr="00285052" w:rsidRDefault="006A430E" w:rsidP="002252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7C88"/>
    <w:multiLevelType w:val="hybridMultilevel"/>
    <w:tmpl w:val="A4BA1E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0C44C4"/>
    <w:multiLevelType w:val="hybridMultilevel"/>
    <w:tmpl w:val="E49245B0"/>
    <w:lvl w:ilvl="0" w:tplc="FBD22D8C">
      <w:start w:val="1"/>
      <w:numFmt w:val="bullet"/>
      <w:lvlText w:val=""/>
      <w:lvlJc w:val="left"/>
      <w:pPr>
        <w:ind w:left="1440" w:hanging="360"/>
      </w:pPr>
      <w:rPr>
        <w:rFonts w:ascii="Symbol" w:hAnsi="Symbol" w:hint="default"/>
        <w:sz w:val="22"/>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2E51632"/>
    <w:multiLevelType w:val="hybridMultilevel"/>
    <w:tmpl w:val="0BF038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600603"/>
    <w:multiLevelType w:val="hybridMultilevel"/>
    <w:tmpl w:val="A1EC7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3419E2"/>
    <w:multiLevelType w:val="hybridMultilevel"/>
    <w:tmpl w:val="86025A6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8C73A01"/>
    <w:multiLevelType w:val="hybridMultilevel"/>
    <w:tmpl w:val="F544F29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221E0ED2"/>
    <w:multiLevelType w:val="hybridMultilevel"/>
    <w:tmpl w:val="A0C07A9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33092A14"/>
    <w:multiLevelType w:val="hybridMultilevel"/>
    <w:tmpl w:val="D3C85D4A"/>
    <w:lvl w:ilvl="0" w:tplc="5D74B2D0">
      <w:start w:val="1"/>
      <w:numFmt w:val="bullet"/>
      <w:lvlText w:val=""/>
      <w:lvlJc w:val="left"/>
      <w:pPr>
        <w:ind w:left="1102" w:hanging="360"/>
      </w:pPr>
      <w:rPr>
        <w:rFonts w:ascii="Symbol" w:hAnsi="Symbol" w:hint="default"/>
        <w:sz w:val="22"/>
      </w:rPr>
    </w:lvl>
    <w:lvl w:ilvl="1" w:tplc="0C0A0003" w:tentative="1">
      <w:start w:val="1"/>
      <w:numFmt w:val="bullet"/>
      <w:lvlText w:val="o"/>
      <w:lvlJc w:val="left"/>
      <w:pPr>
        <w:ind w:left="1822" w:hanging="360"/>
      </w:pPr>
      <w:rPr>
        <w:rFonts w:ascii="Courier New" w:hAnsi="Courier New" w:hint="default"/>
      </w:rPr>
    </w:lvl>
    <w:lvl w:ilvl="2" w:tplc="0C0A0005" w:tentative="1">
      <w:start w:val="1"/>
      <w:numFmt w:val="bullet"/>
      <w:lvlText w:val=""/>
      <w:lvlJc w:val="left"/>
      <w:pPr>
        <w:ind w:left="2542" w:hanging="360"/>
      </w:pPr>
      <w:rPr>
        <w:rFonts w:ascii="Wingdings" w:hAnsi="Wingdings" w:hint="default"/>
      </w:rPr>
    </w:lvl>
    <w:lvl w:ilvl="3" w:tplc="0C0A0001" w:tentative="1">
      <w:start w:val="1"/>
      <w:numFmt w:val="bullet"/>
      <w:lvlText w:val=""/>
      <w:lvlJc w:val="left"/>
      <w:pPr>
        <w:ind w:left="3262" w:hanging="360"/>
      </w:pPr>
      <w:rPr>
        <w:rFonts w:ascii="Symbol" w:hAnsi="Symbol" w:hint="default"/>
      </w:rPr>
    </w:lvl>
    <w:lvl w:ilvl="4" w:tplc="0C0A0003" w:tentative="1">
      <w:start w:val="1"/>
      <w:numFmt w:val="bullet"/>
      <w:lvlText w:val="o"/>
      <w:lvlJc w:val="left"/>
      <w:pPr>
        <w:ind w:left="3982" w:hanging="360"/>
      </w:pPr>
      <w:rPr>
        <w:rFonts w:ascii="Courier New" w:hAnsi="Courier New" w:hint="default"/>
      </w:rPr>
    </w:lvl>
    <w:lvl w:ilvl="5" w:tplc="0C0A0005" w:tentative="1">
      <w:start w:val="1"/>
      <w:numFmt w:val="bullet"/>
      <w:lvlText w:val=""/>
      <w:lvlJc w:val="left"/>
      <w:pPr>
        <w:ind w:left="4702" w:hanging="360"/>
      </w:pPr>
      <w:rPr>
        <w:rFonts w:ascii="Wingdings" w:hAnsi="Wingdings" w:hint="default"/>
      </w:rPr>
    </w:lvl>
    <w:lvl w:ilvl="6" w:tplc="0C0A0001" w:tentative="1">
      <w:start w:val="1"/>
      <w:numFmt w:val="bullet"/>
      <w:lvlText w:val=""/>
      <w:lvlJc w:val="left"/>
      <w:pPr>
        <w:ind w:left="5422" w:hanging="360"/>
      </w:pPr>
      <w:rPr>
        <w:rFonts w:ascii="Symbol" w:hAnsi="Symbol" w:hint="default"/>
      </w:rPr>
    </w:lvl>
    <w:lvl w:ilvl="7" w:tplc="0C0A0003" w:tentative="1">
      <w:start w:val="1"/>
      <w:numFmt w:val="bullet"/>
      <w:lvlText w:val="o"/>
      <w:lvlJc w:val="left"/>
      <w:pPr>
        <w:ind w:left="6142" w:hanging="360"/>
      </w:pPr>
      <w:rPr>
        <w:rFonts w:ascii="Courier New" w:hAnsi="Courier New" w:hint="default"/>
      </w:rPr>
    </w:lvl>
    <w:lvl w:ilvl="8" w:tplc="0C0A0005" w:tentative="1">
      <w:start w:val="1"/>
      <w:numFmt w:val="bullet"/>
      <w:lvlText w:val=""/>
      <w:lvlJc w:val="left"/>
      <w:pPr>
        <w:ind w:left="6862" w:hanging="360"/>
      </w:pPr>
      <w:rPr>
        <w:rFonts w:ascii="Wingdings" w:hAnsi="Wingdings" w:hint="default"/>
      </w:rPr>
    </w:lvl>
  </w:abstractNum>
  <w:abstractNum w:abstractNumId="8" w15:restartNumberingAfterBreak="0">
    <w:nsid w:val="3A923367"/>
    <w:multiLevelType w:val="hybridMultilevel"/>
    <w:tmpl w:val="7360A0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3B987F83"/>
    <w:multiLevelType w:val="hybridMultilevel"/>
    <w:tmpl w:val="361C5B36"/>
    <w:lvl w:ilvl="0" w:tplc="0C0A0001">
      <w:start w:val="1"/>
      <w:numFmt w:val="bullet"/>
      <w:lvlText w:val=""/>
      <w:lvlJc w:val="left"/>
      <w:pPr>
        <w:ind w:left="1786" w:hanging="360"/>
      </w:pPr>
      <w:rPr>
        <w:rFonts w:ascii="Symbol" w:hAnsi="Symbol" w:hint="default"/>
      </w:rPr>
    </w:lvl>
    <w:lvl w:ilvl="1" w:tplc="0C0A0003" w:tentative="1">
      <w:start w:val="1"/>
      <w:numFmt w:val="bullet"/>
      <w:lvlText w:val="o"/>
      <w:lvlJc w:val="left"/>
      <w:pPr>
        <w:ind w:left="2506" w:hanging="360"/>
      </w:pPr>
      <w:rPr>
        <w:rFonts w:ascii="Courier New" w:hAnsi="Courier New" w:hint="default"/>
      </w:rPr>
    </w:lvl>
    <w:lvl w:ilvl="2" w:tplc="0C0A0005" w:tentative="1">
      <w:start w:val="1"/>
      <w:numFmt w:val="bullet"/>
      <w:lvlText w:val=""/>
      <w:lvlJc w:val="left"/>
      <w:pPr>
        <w:ind w:left="3226" w:hanging="360"/>
      </w:pPr>
      <w:rPr>
        <w:rFonts w:ascii="Wingdings" w:hAnsi="Wingdings" w:hint="default"/>
      </w:rPr>
    </w:lvl>
    <w:lvl w:ilvl="3" w:tplc="0C0A0001" w:tentative="1">
      <w:start w:val="1"/>
      <w:numFmt w:val="bullet"/>
      <w:lvlText w:val=""/>
      <w:lvlJc w:val="left"/>
      <w:pPr>
        <w:ind w:left="3946" w:hanging="360"/>
      </w:pPr>
      <w:rPr>
        <w:rFonts w:ascii="Symbol" w:hAnsi="Symbol" w:hint="default"/>
      </w:rPr>
    </w:lvl>
    <w:lvl w:ilvl="4" w:tplc="0C0A0003" w:tentative="1">
      <w:start w:val="1"/>
      <w:numFmt w:val="bullet"/>
      <w:lvlText w:val="o"/>
      <w:lvlJc w:val="left"/>
      <w:pPr>
        <w:ind w:left="4666" w:hanging="360"/>
      </w:pPr>
      <w:rPr>
        <w:rFonts w:ascii="Courier New" w:hAnsi="Courier New" w:hint="default"/>
      </w:rPr>
    </w:lvl>
    <w:lvl w:ilvl="5" w:tplc="0C0A0005" w:tentative="1">
      <w:start w:val="1"/>
      <w:numFmt w:val="bullet"/>
      <w:lvlText w:val=""/>
      <w:lvlJc w:val="left"/>
      <w:pPr>
        <w:ind w:left="5386" w:hanging="360"/>
      </w:pPr>
      <w:rPr>
        <w:rFonts w:ascii="Wingdings" w:hAnsi="Wingdings" w:hint="default"/>
      </w:rPr>
    </w:lvl>
    <w:lvl w:ilvl="6" w:tplc="0C0A0001" w:tentative="1">
      <w:start w:val="1"/>
      <w:numFmt w:val="bullet"/>
      <w:lvlText w:val=""/>
      <w:lvlJc w:val="left"/>
      <w:pPr>
        <w:ind w:left="6106" w:hanging="360"/>
      </w:pPr>
      <w:rPr>
        <w:rFonts w:ascii="Symbol" w:hAnsi="Symbol" w:hint="default"/>
      </w:rPr>
    </w:lvl>
    <w:lvl w:ilvl="7" w:tplc="0C0A0003" w:tentative="1">
      <w:start w:val="1"/>
      <w:numFmt w:val="bullet"/>
      <w:lvlText w:val="o"/>
      <w:lvlJc w:val="left"/>
      <w:pPr>
        <w:ind w:left="6826" w:hanging="360"/>
      </w:pPr>
      <w:rPr>
        <w:rFonts w:ascii="Courier New" w:hAnsi="Courier New" w:hint="default"/>
      </w:rPr>
    </w:lvl>
    <w:lvl w:ilvl="8" w:tplc="0C0A0005" w:tentative="1">
      <w:start w:val="1"/>
      <w:numFmt w:val="bullet"/>
      <w:lvlText w:val=""/>
      <w:lvlJc w:val="left"/>
      <w:pPr>
        <w:ind w:left="7546" w:hanging="360"/>
      </w:pPr>
      <w:rPr>
        <w:rFonts w:ascii="Wingdings" w:hAnsi="Wingdings" w:hint="default"/>
      </w:rPr>
    </w:lvl>
  </w:abstractNum>
  <w:abstractNum w:abstractNumId="10" w15:restartNumberingAfterBreak="0">
    <w:nsid w:val="47084E4C"/>
    <w:multiLevelType w:val="hybridMultilevel"/>
    <w:tmpl w:val="EF9488A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698580E"/>
    <w:multiLevelType w:val="hybridMultilevel"/>
    <w:tmpl w:val="C39842F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3B7EB528">
      <w:start w:val="1"/>
      <w:numFmt w:val="decimal"/>
      <w:lvlText w:val="%3."/>
      <w:lvlJc w:val="left"/>
      <w:pPr>
        <w:ind w:left="2340" w:hanging="360"/>
      </w:pPr>
      <w:rPr>
        <w:rFonts w:hint="default"/>
      </w:r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AF7344"/>
    <w:multiLevelType w:val="hybridMultilevel"/>
    <w:tmpl w:val="8EAAABA0"/>
    <w:lvl w:ilvl="0" w:tplc="CBC849E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596FE1"/>
    <w:multiLevelType w:val="hybridMultilevel"/>
    <w:tmpl w:val="2C726B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CC1D04"/>
    <w:multiLevelType w:val="hybridMultilevel"/>
    <w:tmpl w:val="8F16CE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6BEB5CE0"/>
    <w:multiLevelType w:val="hybridMultilevel"/>
    <w:tmpl w:val="B468775E"/>
    <w:lvl w:ilvl="0" w:tplc="0C0A0001">
      <w:start w:val="1"/>
      <w:numFmt w:val="bullet"/>
      <w:lvlText w:val=""/>
      <w:lvlJc w:val="left"/>
      <w:pPr>
        <w:ind w:left="306" w:hanging="360"/>
      </w:pPr>
      <w:rPr>
        <w:rFonts w:ascii="Symbol" w:hAnsi="Symbol" w:hint="default"/>
      </w:rPr>
    </w:lvl>
    <w:lvl w:ilvl="1" w:tplc="0C0A0003">
      <w:start w:val="1"/>
      <w:numFmt w:val="bullet"/>
      <w:lvlText w:val="o"/>
      <w:lvlJc w:val="left"/>
      <w:pPr>
        <w:ind w:left="1026" w:hanging="360"/>
      </w:pPr>
      <w:rPr>
        <w:rFonts w:ascii="Courier New" w:hAnsi="Courier New" w:hint="default"/>
      </w:rPr>
    </w:lvl>
    <w:lvl w:ilvl="2" w:tplc="0C0A0005" w:tentative="1">
      <w:start w:val="1"/>
      <w:numFmt w:val="bullet"/>
      <w:lvlText w:val=""/>
      <w:lvlJc w:val="left"/>
      <w:pPr>
        <w:ind w:left="1746" w:hanging="360"/>
      </w:pPr>
      <w:rPr>
        <w:rFonts w:ascii="Wingdings" w:hAnsi="Wingdings" w:hint="default"/>
      </w:rPr>
    </w:lvl>
    <w:lvl w:ilvl="3" w:tplc="0C0A0001" w:tentative="1">
      <w:start w:val="1"/>
      <w:numFmt w:val="bullet"/>
      <w:lvlText w:val=""/>
      <w:lvlJc w:val="left"/>
      <w:pPr>
        <w:ind w:left="2466" w:hanging="360"/>
      </w:pPr>
      <w:rPr>
        <w:rFonts w:ascii="Symbol" w:hAnsi="Symbol" w:hint="default"/>
      </w:rPr>
    </w:lvl>
    <w:lvl w:ilvl="4" w:tplc="0C0A0003" w:tentative="1">
      <w:start w:val="1"/>
      <w:numFmt w:val="bullet"/>
      <w:lvlText w:val="o"/>
      <w:lvlJc w:val="left"/>
      <w:pPr>
        <w:ind w:left="3186" w:hanging="360"/>
      </w:pPr>
      <w:rPr>
        <w:rFonts w:ascii="Courier New" w:hAnsi="Courier New" w:hint="default"/>
      </w:rPr>
    </w:lvl>
    <w:lvl w:ilvl="5" w:tplc="0C0A0005" w:tentative="1">
      <w:start w:val="1"/>
      <w:numFmt w:val="bullet"/>
      <w:lvlText w:val=""/>
      <w:lvlJc w:val="left"/>
      <w:pPr>
        <w:ind w:left="3906" w:hanging="360"/>
      </w:pPr>
      <w:rPr>
        <w:rFonts w:ascii="Wingdings" w:hAnsi="Wingdings" w:hint="default"/>
      </w:rPr>
    </w:lvl>
    <w:lvl w:ilvl="6" w:tplc="0C0A0001" w:tentative="1">
      <w:start w:val="1"/>
      <w:numFmt w:val="bullet"/>
      <w:lvlText w:val=""/>
      <w:lvlJc w:val="left"/>
      <w:pPr>
        <w:ind w:left="4626" w:hanging="360"/>
      </w:pPr>
      <w:rPr>
        <w:rFonts w:ascii="Symbol" w:hAnsi="Symbol" w:hint="default"/>
      </w:rPr>
    </w:lvl>
    <w:lvl w:ilvl="7" w:tplc="0C0A0003" w:tentative="1">
      <w:start w:val="1"/>
      <w:numFmt w:val="bullet"/>
      <w:lvlText w:val="o"/>
      <w:lvlJc w:val="left"/>
      <w:pPr>
        <w:ind w:left="5346" w:hanging="360"/>
      </w:pPr>
      <w:rPr>
        <w:rFonts w:ascii="Courier New" w:hAnsi="Courier New" w:hint="default"/>
      </w:rPr>
    </w:lvl>
    <w:lvl w:ilvl="8" w:tplc="0C0A0005" w:tentative="1">
      <w:start w:val="1"/>
      <w:numFmt w:val="bullet"/>
      <w:lvlText w:val=""/>
      <w:lvlJc w:val="left"/>
      <w:pPr>
        <w:ind w:left="6066" w:hanging="360"/>
      </w:pPr>
      <w:rPr>
        <w:rFonts w:ascii="Wingdings" w:hAnsi="Wingdings" w:hint="default"/>
      </w:rPr>
    </w:lvl>
  </w:abstractNum>
  <w:abstractNum w:abstractNumId="16" w15:restartNumberingAfterBreak="0">
    <w:nsid w:val="6D0C23D6"/>
    <w:multiLevelType w:val="multilevel"/>
    <w:tmpl w:val="28140DF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086EC0"/>
    <w:multiLevelType w:val="hybridMultilevel"/>
    <w:tmpl w:val="C5A25B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8"/>
  </w:num>
  <w:num w:numId="3">
    <w:abstractNumId w:val="7"/>
  </w:num>
  <w:num w:numId="4">
    <w:abstractNumId w:val="9"/>
  </w:num>
  <w:num w:numId="5">
    <w:abstractNumId w:val="6"/>
  </w:num>
  <w:num w:numId="6">
    <w:abstractNumId w:val="10"/>
  </w:num>
  <w:num w:numId="7">
    <w:abstractNumId w:val="15"/>
  </w:num>
  <w:num w:numId="8">
    <w:abstractNumId w:val="5"/>
  </w:num>
  <w:num w:numId="9">
    <w:abstractNumId w:val="3"/>
  </w:num>
  <w:num w:numId="10">
    <w:abstractNumId w:val="0"/>
  </w:num>
  <w:num w:numId="11">
    <w:abstractNumId w:val="13"/>
  </w:num>
  <w:num w:numId="12">
    <w:abstractNumId w:val="1"/>
  </w:num>
  <w:num w:numId="13">
    <w:abstractNumId w:val="17"/>
  </w:num>
  <w:num w:numId="14">
    <w:abstractNumId w:val="12"/>
  </w:num>
  <w:num w:numId="15">
    <w:abstractNumId w:val="11"/>
  </w:num>
  <w:num w:numId="16">
    <w:abstractNumId w:val="2"/>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EA"/>
    <w:rsid w:val="000164A3"/>
    <w:rsid w:val="000275AC"/>
    <w:rsid w:val="000331BD"/>
    <w:rsid w:val="000466DA"/>
    <w:rsid w:val="000B1D40"/>
    <w:rsid w:val="000D4D4C"/>
    <w:rsid w:val="000E6577"/>
    <w:rsid w:val="001040CC"/>
    <w:rsid w:val="0010653A"/>
    <w:rsid w:val="00107374"/>
    <w:rsid w:val="001152E0"/>
    <w:rsid w:val="001213AA"/>
    <w:rsid w:val="00130846"/>
    <w:rsid w:val="00141DE5"/>
    <w:rsid w:val="001563C5"/>
    <w:rsid w:val="001A27D9"/>
    <w:rsid w:val="001C40B8"/>
    <w:rsid w:val="001C5013"/>
    <w:rsid w:val="001D060C"/>
    <w:rsid w:val="001E46C8"/>
    <w:rsid w:val="001F7DF4"/>
    <w:rsid w:val="0020544D"/>
    <w:rsid w:val="00207572"/>
    <w:rsid w:val="00213F41"/>
    <w:rsid w:val="0022522F"/>
    <w:rsid w:val="002273FA"/>
    <w:rsid w:val="00236B8E"/>
    <w:rsid w:val="00246709"/>
    <w:rsid w:val="002759C9"/>
    <w:rsid w:val="00280C14"/>
    <w:rsid w:val="00285052"/>
    <w:rsid w:val="002E0730"/>
    <w:rsid w:val="002F004C"/>
    <w:rsid w:val="0030059C"/>
    <w:rsid w:val="00312009"/>
    <w:rsid w:val="00343784"/>
    <w:rsid w:val="00351FBB"/>
    <w:rsid w:val="00373498"/>
    <w:rsid w:val="00384CA4"/>
    <w:rsid w:val="003B6F09"/>
    <w:rsid w:val="003B7CFF"/>
    <w:rsid w:val="003B7ED4"/>
    <w:rsid w:val="003C2B6C"/>
    <w:rsid w:val="003D69A4"/>
    <w:rsid w:val="003E1A6B"/>
    <w:rsid w:val="003F2651"/>
    <w:rsid w:val="00414A63"/>
    <w:rsid w:val="0042784C"/>
    <w:rsid w:val="00443CBB"/>
    <w:rsid w:val="004559A5"/>
    <w:rsid w:val="0047214F"/>
    <w:rsid w:val="004B3631"/>
    <w:rsid w:val="004D08EA"/>
    <w:rsid w:val="004F2D8E"/>
    <w:rsid w:val="005237F4"/>
    <w:rsid w:val="00523EA9"/>
    <w:rsid w:val="00551E74"/>
    <w:rsid w:val="00566B56"/>
    <w:rsid w:val="00580C27"/>
    <w:rsid w:val="00591953"/>
    <w:rsid w:val="005A65AD"/>
    <w:rsid w:val="005D7FEB"/>
    <w:rsid w:val="00602CB1"/>
    <w:rsid w:val="00607CF6"/>
    <w:rsid w:val="006161E2"/>
    <w:rsid w:val="00621218"/>
    <w:rsid w:val="00634906"/>
    <w:rsid w:val="006514AE"/>
    <w:rsid w:val="0069758D"/>
    <w:rsid w:val="006A2E58"/>
    <w:rsid w:val="006A430E"/>
    <w:rsid w:val="006B00A2"/>
    <w:rsid w:val="006C76BF"/>
    <w:rsid w:val="006D00C5"/>
    <w:rsid w:val="006D722F"/>
    <w:rsid w:val="006E2DA2"/>
    <w:rsid w:val="006F23EB"/>
    <w:rsid w:val="006F49E2"/>
    <w:rsid w:val="006F739B"/>
    <w:rsid w:val="00702378"/>
    <w:rsid w:val="0074484E"/>
    <w:rsid w:val="00744CDA"/>
    <w:rsid w:val="00756783"/>
    <w:rsid w:val="0076013A"/>
    <w:rsid w:val="00766225"/>
    <w:rsid w:val="0077656B"/>
    <w:rsid w:val="00780604"/>
    <w:rsid w:val="007A00C6"/>
    <w:rsid w:val="007B3CAC"/>
    <w:rsid w:val="007D161F"/>
    <w:rsid w:val="007F1BB1"/>
    <w:rsid w:val="008216D2"/>
    <w:rsid w:val="0085174F"/>
    <w:rsid w:val="00863D4E"/>
    <w:rsid w:val="008742BD"/>
    <w:rsid w:val="00886557"/>
    <w:rsid w:val="0089334F"/>
    <w:rsid w:val="008A54B1"/>
    <w:rsid w:val="008F2855"/>
    <w:rsid w:val="00903781"/>
    <w:rsid w:val="00937BDB"/>
    <w:rsid w:val="00946464"/>
    <w:rsid w:val="00967CE8"/>
    <w:rsid w:val="00986A04"/>
    <w:rsid w:val="00992549"/>
    <w:rsid w:val="009A24AE"/>
    <w:rsid w:val="009A5823"/>
    <w:rsid w:val="009B3720"/>
    <w:rsid w:val="009C3EBE"/>
    <w:rsid w:val="00A06828"/>
    <w:rsid w:val="00A2020A"/>
    <w:rsid w:val="00A41BE7"/>
    <w:rsid w:val="00A555E2"/>
    <w:rsid w:val="00A56379"/>
    <w:rsid w:val="00AB103B"/>
    <w:rsid w:val="00AB3F39"/>
    <w:rsid w:val="00AB75DC"/>
    <w:rsid w:val="00AC57BA"/>
    <w:rsid w:val="00AE207A"/>
    <w:rsid w:val="00AF556B"/>
    <w:rsid w:val="00AF73BB"/>
    <w:rsid w:val="00B1003C"/>
    <w:rsid w:val="00B15412"/>
    <w:rsid w:val="00B21E44"/>
    <w:rsid w:val="00B4108A"/>
    <w:rsid w:val="00B56069"/>
    <w:rsid w:val="00B645AA"/>
    <w:rsid w:val="00B76966"/>
    <w:rsid w:val="00BA67A1"/>
    <w:rsid w:val="00BF4C10"/>
    <w:rsid w:val="00C025F9"/>
    <w:rsid w:val="00C05B07"/>
    <w:rsid w:val="00C11844"/>
    <w:rsid w:val="00C14400"/>
    <w:rsid w:val="00C4497B"/>
    <w:rsid w:val="00C449E7"/>
    <w:rsid w:val="00C6605D"/>
    <w:rsid w:val="00C8582B"/>
    <w:rsid w:val="00CA3864"/>
    <w:rsid w:val="00CA7E66"/>
    <w:rsid w:val="00CB381B"/>
    <w:rsid w:val="00CC152E"/>
    <w:rsid w:val="00CE6BD2"/>
    <w:rsid w:val="00D230AF"/>
    <w:rsid w:val="00D266E4"/>
    <w:rsid w:val="00D2724F"/>
    <w:rsid w:val="00D27B84"/>
    <w:rsid w:val="00D624EF"/>
    <w:rsid w:val="00D712E1"/>
    <w:rsid w:val="00DF6C0A"/>
    <w:rsid w:val="00E0090F"/>
    <w:rsid w:val="00E03EC6"/>
    <w:rsid w:val="00E042F6"/>
    <w:rsid w:val="00E13DD1"/>
    <w:rsid w:val="00E641E2"/>
    <w:rsid w:val="00E75532"/>
    <w:rsid w:val="00F62423"/>
    <w:rsid w:val="00F712BE"/>
    <w:rsid w:val="00F80D58"/>
    <w:rsid w:val="00FF39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F4416E"/>
  <w15:docId w15:val="{2FE56D3B-E159-48B1-A0AE-10085D39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39B"/>
    <w:pPr>
      <w:spacing w:after="200" w:line="276" w:lineRule="auto"/>
    </w:pPr>
  </w:style>
  <w:style w:type="paragraph" w:styleId="Ttulo2">
    <w:name w:val="heading 2"/>
    <w:basedOn w:val="Normal"/>
    <w:next w:val="Normal"/>
    <w:link w:val="Ttulo2Car"/>
    <w:uiPriority w:val="99"/>
    <w:qFormat/>
    <w:locked/>
    <w:rsid w:val="00384CA4"/>
    <w:pPr>
      <w:keepNext/>
      <w:spacing w:before="120" w:after="60" w:line="240" w:lineRule="auto"/>
      <w:jc w:val="both"/>
      <w:outlineLvl w:val="1"/>
    </w:pPr>
    <w:rPr>
      <w:b/>
      <w:bCs/>
      <w:iCs/>
      <w:color w:val="800000"/>
      <w:sz w:val="28"/>
      <w:szCs w:val="28"/>
    </w:rPr>
  </w:style>
  <w:style w:type="paragraph" w:styleId="Ttulo3">
    <w:name w:val="heading 3"/>
    <w:basedOn w:val="Normal"/>
    <w:next w:val="Normal"/>
    <w:link w:val="Ttulo3Car"/>
    <w:semiHidden/>
    <w:unhideWhenUsed/>
    <w:qFormat/>
    <w:locked/>
    <w:rsid w:val="00E13D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D0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4D08EA"/>
    <w:rPr>
      <w:rFonts w:cs="Times New Roman"/>
    </w:rPr>
  </w:style>
  <w:style w:type="paragraph" w:styleId="Piedepgina">
    <w:name w:val="footer"/>
    <w:basedOn w:val="Normal"/>
    <w:link w:val="PiedepginaCar"/>
    <w:uiPriority w:val="99"/>
    <w:rsid w:val="004D0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4D08EA"/>
    <w:rPr>
      <w:rFonts w:cs="Times New Roman"/>
    </w:rPr>
  </w:style>
  <w:style w:type="table" w:styleId="Tablaconcuadrcula">
    <w:name w:val="Table Grid"/>
    <w:basedOn w:val="Tablanormal"/>
    <w:uiPriority w:val="99"/>
    <w:rsid w:val="004D08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D08EA"/>
    <w:pPr>
      <w:ind w:left="720"/>
      <w:contextualSpacing/>
    </w:pPr>
  </w:style>
  <w:style w:type="character" w:customStyle="1" w:styleId="apple-converted-space">
    <w:name w:val="apple-converted-space"/>
    <w:basedOn w:val="Fuentedeprrafopredeter"/>
    <w:rsid w:val="0047214F"/>
  </w:style>
  <w:style w:type="character" w:customStyle="1" w:styleId="Ttulo2Car">
    <w:name w:val="Título 2 Car"/>
    <w:basedOn w:val="Fuentedeprrafopredeter"/>
    <w:link w:val="Ttulo2"/>
    <w:uiPriority w:val="99"/>
    <w:rsid w:val="00384CA4"/>
    <w:rPr>
      <w:b/>
      <w:bCs/>
      <w:iCs/>
      <w:color w:val="800000"/>
      <w:sz w:val="28"/>
      <w:szCs w:val="28"/>
    </w:rPr>
  </w:style>
  <w:style w:type="character" w:customStyle="1" w:styleId="Ttulo3Car">
    <w:name w:val="Título 3 Car"/>
    <w:basedOn w:val="Fuentedeprrafopredeter"/>
    <w:link w:val="Ttulo3"/>
    <w:semiHidden/>
    <w:rsid w:val="00E13DD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5423">
      <w:bodyDiv w:val="1"/>
      <w:marLeft w:val="0"/>
      <w:marRight w:val="0"/>
      <w:marTop w:val="0"/>
      <w:marBottom w:val="0"/>
      <w:divBdr>
        <w:top w:val="none" w:sz="0" w:space="0" w:color="auto"/>
        <w:left w:val="none" w:sz="0" w:space="0" w:color="auto"/>
        <w:bottom w:val="none" w:sz="0" w:space="0" w:color="auto"/>
        <w:right w:val="none" w:sz="0" w:space="0" w:color="auto"/>
      </w:divBdr>
      <w:divsChild>
        <w:div w:id="1366298091">
          <w:marLeft w:val="0"/>
          <w:marRight w:val="0"/>
          <w:marTop w:val="0"/>
          <w:marBottom w:val="0"/>
          <w:divBdr>
            <w:top w:val="none" w:sz="0" w:space="0" w:color="auto"/>
            <w:left w:val="none" w:sz="0" w:space="0" w:color="auto"/>
            <w:bottom w:val="none" w:sz="0" w:space="0" w:color="auto"/>
            <w:right w:val="none" w:sz="0" w:space="0" w:color="auto"/>
          </w:divBdr>
        </w:div>
        <w:div w:id="1797287188">
          <w:marLeft w:val="0"/>
          <w:marRight w:val="0"/>
          <w:marTop w:val="0"/>
          <w:marBottom w:val="0"/>
          <w:divBdr>
            <w:top w:val="none" w:sz="0" w:space="0" w:color="auto"/>
            <w:left w:val="none" w:sz="0" w:space="0" w:color="auto"/>
            <w:bottom w:val="none" w:sz="0" w:space="0" w:color="auto"/>
            <w:right w:val="none" w:sz="0" w:space="0" w:color="auto"/>
          </w:divBdr>
        </w:div>
        <w:div w:id="1179078448">
          <w:marLeft w:val="0"/>
          <w:marRight w:val="0"/>
          <w:marTop w:val="0"/>
          <w:marBottom w:val="0"/>
          <w:divBdr>
            <w:top w:val="none" w:sz="0" w:space="0" w:color="auto"/>
            <w:left w:val="none" w:sz="0" w:space="0" w:color="auto"/>
            <w:bottom w:val="none" w:sz="0" w:space="0" w:color="auto"/>
            <w:right w:val="none" w:sz="0" w:space="0" w:color="auto"/>
          </w:divBdr>
        </w:div>
        <w:div w:id="2033797262">
          <w:marLeft w:val="0"/>
          <w:marRight w:val="0"/>
          <w:marTop w:val="0"/>
          <w:marBottom w:val="0"/>
          <w:divBdr>
            <w:top w:val="none" w:sz="0" w:space="0" w:color="auto"/>
            <w:left w:val="none" w:sz="0" w:space="0" w:color="auto"/>
            <w:bottom w:val="none" w:sz="0" w:space="0" w:color="auto"/>
            <w:right w:val="none" w:sz="0" w:space="0" w:color="auto"/>
          </w:divBdr>
        </w:div>
      </w:divsChild>
    </w:div>
    <w:div w:id="216404118">
      <w:bodyDiv w:val="1"/>
      <w:marLeft w:val="0"/>
      <w:marRight w:val="0"/>
      <w:marTop w:val="0"/>
      <w:marBottom w:val="0"/>
      <w:divBdr>
        <w:top w:val="none" w:sz="0" w:space="0" w:color="auto"/>
        <w:left w:val="none" w:sz="0" w:space="0" w:color="auto"/>
        <w:bottom w:val="none" w:sz="0" w:space="0" w:color="auto"/>
        <w:right w:val="none" w:sz="0" w:space="0" w:color="auto"/>
      </w:divBdr>
      <w:divsChild>
        <w:div w:id="1422292938">
          <w:marLeft w:val="0"/>
          <w:marRight w:val="0"/>
          <w:marTop w:val="0"/>
          <w:marBottom w:val="0"/>
          <w:divBdr>
            <w:top w:val="none" w:sz="0" w:space="0" w:color="auto"/>
            <w:left w:val="none" w:sz="0" w:space="0" w:color="auto"/>
            <w:bottom w:val="none" w:sz="0" w:space="0" w:color="auto"/>
            <w:right w:val="none" w:sz="0" w:space="0" w:color="auto"/>
          </w:divBdr>
        </w:div>
        <w:div w:id="1015576497">
          <w:marLeft w:val="0"/>
          <w:marRight w:val="0"/>
          <w:marTop w:val="0"/>
          <w:marBottom w:val="0"/>
          <w:divBdr>
            <w:top w:val="none" w:sz="0" w:space="0" w:color="auto"/>
            <w:left w:val="none" w:sz="0" w:space="0" w:color="auto"/>
            <w:bottom w:val="none" w:sz="0" w:space="0" w:color="auto"/>
            <w:right w:val="none" w:sz="0" w:space="0" w:color="auto"/>
          </w:divBdr>
        </w:div>
        <w:div w:id="2035224569">
          <w:marLeft w:val="0"/>
          <w:marRight w:val="0"/>
          <w:marTop w:val="0"/>
          <w:marBottom w:val="0"/>
          <w:divBdr>
            <w:top w:val="none" w:sz="0" w:space="0" w:color="auto"/>
            <w:left w:val="none" w:sz="0" w:space="0" w:color="auto"/>
            <w:bottom w:val="none" w:sz="0" w:space="0" w:color="auto"/>
            <w:right w:val="none" w:sz="0" w:space="0" w:color="auto"/>
          </w:divBdr>
        </w:div>
        <w:div w:id="1637369698">
          <w:marLeft w:val="0"/>
          <w:marRight w:val="0"/>
          <w:marTop w:val="0"/>
          <w:marBottom w:val="0"/>
          <w:divBdr>
            <w:top w:val="none" w:sz="0" w:space="0" w:color="auto"/>
            <w:left w:val="none" w:sz="0" w:space="0" w:color="auto"/>
            <w:bottom w:val="none" w:sz="0" w:space="0" w:color="auto"/>
            <w:right w:val="none" w:sz="0" w:space="0" w:color="auto"/>
          </w:divBdr>
        </w:div>
      </w:divsChild>
    </w:div>
    <w:div w:id="575673970">
      <w:bodyDiv w:val="1"/>
      <w:marLeft w:val="0"/>
      <w:marRight w:val="0"/>
      <w:marTop w:val="0"/>
      <w:marBottom w:val="0"/>
      <w:divBdr>
        <w:top w:val="none" w:sz="0" w:space="0" w:color="auto"/>
        <w:left w:val="none" w:sz="0" w:space="0" w:color="auto"/>
        <w:bottom w:val="none" w:sz="0" w:space="0" w:color="auto"/>
        <w:right w:val="none" w:sz="0" w:space="0" w:color="auto"/>
      </w:divBdr>
      <w:divsChild>
        <w:div w:id="1688947044">
          <w:marLeft w:val="0"/>
          <w:marRight w:val="0"/>
          <w:marTop w:val="0"/>
          <w:marBottom w:val="0"/>
          <w:divBdr>
            <w:top w:val="none" w:sz="0" w:space="0" w:color="auto"/>
            <w:left w:val="none" w:sz="0" w:space="0" w:color="auto"/>
            <w:bottom w:val="none" w:sz="0" w:space="0" w:color="auto"/>
            <w:right w:val="none" w:sz="0" w:space="0" w:color="auto"/>
          </w:divBdr>
        </w:div>
        <w:div w:id="572005382">
          <w:marLeft w:val="0"/>
          <w:marRight w:val="0"/>
          <w:marTop w:val="0"/>
          <w:marBottom w:val="0"/>
          <w:divBdr>
            <w:top w:val="none" w:sz="0" w:space="0" w:color="auto"/>
            <w:left w:val="none" w:sz="0" w:space="0" w:color="auto"/>
            <w:bottom w:val="none" w:sz="0" w:space="0" w:color="auto"/>
            <w:right w:val="none" w:sz="0" w:space="0" w:color="auto"/>
          </w:divBdr>
        </w:div>
      </w:divsChild>
    </w:div>
    <w:div w:id="780301507">
      <w:bodyDiv w:val="1"/>
      <w:marLeft w:val="0"/>
      <w:marRight w:val="0"/>
      <w:marTop w:val="0"/>
      <w:marBottom w:val="0"/>
      <w:divBdr>
        <w:top w:val="none" w:sz="0" w:space="0" w:color="auto"/>
        <w:left w:val="none" w:sz="0" w:space="0" w:color="auto"/>
        <w:bottom w:val="none" w:sz="0" w:space="0" w:color="auto"/>
        <w:right w:val="none" w:sz="0" w:space="0" w:color="auto"/>
      </w:divBdr>
      <w:divsChild>
        <w:div w:id="609582958">
          <w:marLeft w:val="0"/>
          <w:marRight w:val="0"/>
          <w:marTop w:val="0"/>
          <w:marBottom w:val="0"/>
          <w:divBdr>
            <w:top w:val="none" w:sz="0" w:space="0" w:color="auto"/>
            <w:left w:val="none" w:sz="0" w:space="0" w:color="auto"/>
            <w:bottom w:val="none" w:sz="0" w:space="0" w:color="auto"/>
            <w:right w:val="none" w:sz="0" w:space="0" w:color="auto"/>
          </w:divBdr>
        </w:div>
        <w:div w:id="1275359851">
          <w:marLeft w:val="0"/>
          <w:marRight w:val="0"/>
          <w:marTop w:val="0"/>
          <w:marBottom w:val="0"/>
          <w:divBdr>
            <w:top w:val="none" w:sz="0" w:space="0" w:color="auto"/>
            <w:left w:val="none" w:sz="0" w:space="0" w:color="auto"/>
            <w:bottom w:val="none" w:sz="0" w:space="0" w:color="auto"/>
            <w:right w:val="none" w:sz="0" w:space="0" w:color="auto"/>
          </w:divBdr>
        </w:div>
      </w:divsChild>
    </w:div>
    <w:div w:id="1043555262">
      <w:bodyDiv w:val="1"/>
      <w:marLeft w:val="0"/>
      <w:marRight w:val="0"/>
      <w:marTop w:val="0"/>
      <w:marBottom w:val="0"/>
      <w:divBdr>
        <w:top w:val="none" w:sz="0" w:space="0" w:color="auto"/>
        <w:left w:val="none" w:sz="0" w:space="0" w:color="auto"/>
        <w:bottom w:val="none" w:sz="0" w:space="0" w:color="auto"/>
        <w:right w:val="none" w:sz="0" w:space="0" w:color="auto"/>
      </w:divBdr>
      <w:divsChild>
        <w:div w:id="131019326">
          <w:marLeft w:val="0"/>
          <w:marRight w:val="0"/>
          <w:marTop w:val="0"/>
          <w:marBottom w:val="0"/>
          <w:divBdr>
            <w:top w:val="none" w:sz="0" w:space="0" w:color="auto"/>
            <w:left w:val="none" w:sz="0" w:space="0" w:color="auto"/>
            <w:bottom w:val="none" w:sz="0" w:space="0" w:color="auto"/>
            <w:right w:val="none" w:sz="0" w:space="0" w:color="auto"/>
          </w:divBdr>
        </w:div>
        <w:div w:id="385639963">
          <w:marLeft w:val="0"/>
          <w:marRight w:val="0"/>
          <w:marTop w:val="0"/>
          <w:marBottom w:val="0"/>
          <w:divBdr>
            <w:top w:val="none" w:sz="0" w:space="0" w:color="auto"/>
            <w:left w:val="none" w:sz="0" w:space="0" w:color="auto"/>
            <w:bottom w:val="none" w:sz="0" w:space="0" w:color="auto"/>
            <w:right w:val="none" w:sz="0" w:space="0" w:color="auto"/>
          </w:divBdr>
        </w:div>
        <w:div w:id="949237942">
          <w:marLeft w:val="0"/>
          <w:marRight w:val="0"/>
          <w:marTop w:val="0"/>
          <w:marBottom w:val="0"/>
          <w:divBdr>
            <w:top w:val="none" w:sz="0" w:space="0" w:color="auto"/>
            <w:left w:val="none" w:sz="0" w:space="0" w:color="auto"/>
            <w:bottom w:val="none" w:sz="0" w:space="0" w:color="auto"/>
            <w:right w:val="none" w:sz="0" w:space="0" w:color="auto"/>
          </w:divBdr>
        </w:div>
        <w:div w:id="1129786187">
          <w:marLeft w:val="0"/>
          <w:marRight w:val="0"/>
          <w:marTop w:val="0"/>
          <w:marBottom w:val="0"/>
          <w:divBdr>
            <w:top w:val="none" w:sz="0" w:space="0" w:color="auto"/>
            <w:left w:val="none" w:sz="0" w:space="0" w:color="auto"/>
            <w:bottom w:val="none" w:sz="0" w:space="0" w:color="auto"/>
            <w:right w:val="none" w:sz="0" w:space="0" w:color="auto"/>
          </w:divBdr>
        </w:div>
        <w:div w:id="1745837414">
          <w:marLeft w:val="0"/>
          <w:marRight w:val="0"/>
          <w:marTop w:val="0"/>
          <w:marBottom w:val="0"/>
          <w:divBdr>
            <w:top w:val="none" w:sz="0" w:space="0" w:color="auto"/>
            <w:left w:val="none" w:sz="0" w:space="0" w:color="auto"/>
            <w:bottom w:val="none" w:sz="0" w:space="0" w:color="auto"/>
            <w:right w:val="none" w:sz="0" w:space="0" w:color="auto"/>
          </w:divBdr>
        </w:div>
      </w:divsChild>
    </w:div>
    <w:div w:id="1175922345">
      <w:bodyDiv w:val="1"/>
      <w:marLeft w:val="0"/>
      <w:marRight w:val="0"/>
      <w:marTop w:val="0"/>
      <w:marBottom w:val="0"/>
      <w:divBdr>
        <w:top w:val="none" w:sz="0" w:space="0" w:color="auto"/>
        <w:left w:val="none" w:sz="0" w:space="0" w:color="auto"/>
        <w:bottom w:val="none" w:sz="0" w:space="0" w:color="auto"/>
        <w:right w:val="none" w:sz="0" w:space="0" w:color="auto"/>
      </w:divBdr>
      <w:divsChild>
        <w:div w:id="780102706">
          <w:marLeft w:val="0"/>
          <w:marRight w:val="0"/>
          <w:marTop w:val="0"/>
          <w:marBottom w:val="0"/>
          <w:divBdr>
            <w:top w:val="none" w:sz="0" w:space="0" w:color="auto"/>
            <w:left w:val="none" w:sz="0" w:space="0" w:color="auto"/>
            <w:bottom w:val="none" w:sz="0" w:space="0" w:color="auto"/>
            <w:right w:val="none" w:sz="0" w:space="0" w:color="auto"/>
          </w:divBdr>
        </w:div>
        <w:div w:id="1668552415">
          <w:marLeft w:val="0"/>
          <w:marRight w:val="0"/>
          <w:marTop w:val="0"/>
          <w:marBottom w:val="0"/>
          <w:divBdr>
            <w:top w:val="none" w:sz="0" w:space="0" w:color="auto"/>
            <w:left w:val="none" w:sz="0" w:space="0" w:color="auto"/>
            <w:bottom w:val="none" w:sz="0" w:space="0" w:color="auto"/>
            <w:right w:val="none" w:sz="0" w:space="0" w:color="auto"/>
          </w:divBdr>
        </w:div>
        <w:div w:id="1925990203">
          <w:marLeft w:val="0"/>
          <w:marRight w:val="0"/>
          <w:marTop w:val="0"/>
          <w:marBottom w:val="0"/>
          <w:divBdr>
            <w:top w:val="none" w:sz="0" w:space="0" w:color="auto"/>
            <w:left w:val="none" w:sz="0" w:space="0" w:color="auto"/>
            <w:bottom w:val="none" w:sz="0" w:space="0" w:color="auto"/>
            <w:right w:val="none" w:sz="0" w:space="0" w:color="auto"/>
          </w:divBdr>
        </w:div>
      </w:divsChild>
    </w:div>
    <w:div w:id="1428381053">
      <w:bodyDiv w:val="1"/>
      <w:marLeft w:val="0"/>
      <w:marRight w:val="0"/>
      <w:marTop w:val="0"/>
      <w:marBottom w:val="0"/>
      <w:divBdr>
        <w:top w:val="none" w:sz="0" w:space="0" w:color="auto"/>
        <w:left w:val="none" w:sz="0" w:space="0" w:color="auto"/>
        <w:bottom w:val="none" w:sz="0" w:space="0" w:color="auto"/>
        <w:right w:val="none" w:sz="0" w:space="0" w:color="auto"/>
      </w:divBdr>
      <w:divsChild>
        <w:div w:id="776684146">
          <w:marLeft w:val="0"/>
          <w:marRight w:val="0"/>
          <w:marTop w:val="0"/>
          <w:marBottom w:val="0"/>
          <w:divBdr>
            <w:top w:val="none" w:sz="0" w:space="0" w:color="auto"/>
            <w:left w:val="none" w:sz="0" w:space="0" w:color="auto"/>
            <w:bottom w:val="none" w:sz="0" w:space="0" w:color="auto"/>
            <w:right w:val="none" w:sz="0" w:space="0" w:color="auto"/>
          </w:divBdr>
        </w:div>
        <w:div w:id="620845951">
          <w:marLeft w:val="0"/>
          <w:marRight w:val="0"/>
          <w:marTop w:val="0"/>
          <w:marBottom w:val="0"/>
          <w:divBdr>
            <w:top w:val="none" w:sz="0" w:space="0" w:color="auto"/>
            <w:left w:val="none" w:sz="0" w:space="0" w:color="auto"/>
            <w:bottom w:val="none" w:sz="0" w:space="0" w:color="auto"/>
            <w:right w:val="none" w:sz="0" w:space="0" w:color="auto"/>
          </w:divBdr>
        </w:div>
        <w:div w:id="1215852848">
          <w:marLeft w:val="0"/>
          <w:marRight w:val="0"/>
          <w:marTop w:val="0"/>
          <w:marBottom w:val="0"/>
          <w:divBdr>
            <w:top w:val="none" w:sz="0" w:space="0" w:color="auto"/>
            <w:left w:val="none" w:sz="0" w:space="0" w:color="auto"/>
            <w:bottom w:val="none" w:sz="0" w:space="0" w:color="auto"/>
            <w:right w:val="none" w:sz="0" w:space="0" w:color="auto"/>
          </w:divBdr>
        </w:div>
      </w:divsChild>
    </w:div>
    <w:div w:id="1510212828">
      <w:bodyDiv w:val="1"/>
      <w:marLeft w:val="0"/>
      <w:marRight w:val="0"/>
      <w:marTop w:val="0"/>
      <w:marBottom w:val="0"/>
      <w:divBdr>
        <w:top w:val="none" w:sz="0" w:space="0" w:color="auto"/>
        <w:left w:val="none" w:sz="0" w:space="0" w:color="auto"/>
        <w:bottom w:val="none" w:sz="0" w:space="0" w:color="auto"/>
        <w:right w:val="none" w:sz="0" w:space="0" w:color="auto"/>
      </w:divBdr>
      <w:divsChild>
        <w:div w:id="819885448">
          <w:marLeft w:val="0"/>
          <w:marRight w:val="0"/>
          <w:marTop w:val="0"/>
          <w:marBottom w:val="0"/>
          <w:divBdr>
            <w:top w:val="none" w:sz="0" w:space="0" w:color="auto"/>
            <w:left w:val="none" w:sz="0" w:space="0" w:color="auto"/>
            <w:bottom w:val="none" w:sz="0" w:space="0" w:color="auto"/>
            <w:right w:val="none" w:sz="0" w:space="0" w:color="auto"/>
          </w:divBdr>
        </w:div>
        <w:div w:id="78330285">
          <w:marLeft w:val="0"/>
          <w:marRight w:val="0"/>
          <w:marTop w:val="0"/>
          <w:marBottom w:val="0"/>
          <w:divBdr>
            <w:top w:val="none" w:sz="0" w:space="0" w:color="auto"/>
            <w:left w:val="none" w:sz="0" w:space="0" w:color="auto"/>
            <w:bottom w:val="none" w:sz="0" w:space="0" w:color="auto"/>
            <w:right w:val="none" w:sz="0" w:space="0" w:color="auto"/>
          </w:divBdr>
        </w:div>
        <w:div w:id="910964694">
          <w:marLeft w:val="0"/>
          <w:marRight w:val="0"/>
          <w:marTop w:val="0"/>
          <w:marBottom w:val="0"/>
          <w:divBdr>
            <w:top w:val="none" w:sz="0" w:space="0" w:color="auto"/>
            <w:left w:val="none" w:sz="0" w:space="0" w:color="auto"/>
            <w:bottom w:val="none" w:sz="0" w:space="0" w:color="auto"/>
            <w:right w:val="none" w:sz="0" w:space="0" w:color="auto"/>
          </w:divBdr>
        </w:div>
        <w:div w:id="633679012">
          <w:marLeft w:val="0"/>
          <w:marRight w:val="0"/>
          <w:marTop w:val="0"/>
          <w:marBottom w:val="0"/>
          <w:divBdr>
            <w:top w:val="none" w:sz="0" w:space="0" w:color="auto"/>
            <w:left w:val="none" w:sz="0" w:space="0" w:color="auto"/>
            <w:bottom w:val="none" w:sz="0" w:space="0" w:color="auto"/>
            <w:right w:val="none" w:sz="0" w:space="0" w:color="auto"/>
          </w:divBdr>
        </w:div>
        <w:div w:id="610671830">
          <w:marLeft w:val="0"/>
          <w:marRight w:val="0"/>
          <w:marTop w:val="0"/>
          <w:marBottom w:val="0"/>
          <w:divBdr>
            <w:top w:val="none" w:sz="0" w:space="0" w:color="auto"/>
            <w:left w:val="none" w:sz="0" w:space="0" w:color="auto"/>
            <w:bottom w:val="none" w:sz="0" w:space="0" w:color="auto"/>
            <w:right w:val="none" w:sz="0" w:space="0" w:color="auto"/>
          </w:divBdr>
        </w:div>
        <w:div w:id="1520465660">
          <w:marLeft w:val="0"/>
          <w:marRight w:val="0"/>
          <w:marTop w:val="0"/>
          <w:marBottom w:val="0"/>
          <w:divBdr>
            <w:top w:val="none" w:sz="0" w:space="0" w:color="auto"/>
            <w:left w:val="none" w:sz="0" w:space="0" w:color="auto"/>
            <w:bottom w:val="none" w:sz="0" w:space="0" w:color="auto"/>
            <w:right w:val="none" w:sz="0" w:space="0" w:color="auto"/>
          </w:divBdr>
        </w:div>
        <w:div w:id="1560441320">
          <w:marLeft w:val="0"/>
          <w:marRight w:val="0"/>
          <w:marTop w:val="0"/>
          <w:marBottom w:val="0"/>
          <w:divBdr>
            <w:top w:val="none" w:sz="0" w:space="0" w:color="auto"/>
            <w:left w:val="none" w:sz="0" w:space="0" w:color="auto"/>
            <w:bottom w:val="none" w:sz="0" w:space="0" w:color="auto"/>
            <w:right w:val="none" w:sz="0" w:space="0" w:color="auto"/>
          </w:divBdr>
        </w:div>
        <w:div w:id="136649625">
          <w:marLeft w:val="0"/>
          <w:marRight w:val="0"/>
          <w:marTop w:val="0"/>
          <w:marBottom w:val="0"/>
          <w:divBdr>
            <w:top w:val="none" w:sz="0" w:space="0" w:color="auto"/>
            <w:left w:val="none" w:sz="0" w:space="0" w:color="auto"/>
            <w:bottom w:val="none" w:sz="0" w:space="0" w:color="auto"/>
            <w:right w:val="none" w:sz="0" w:space="0" w:color="auto"/>
          </w:divBdr>
        </w:div>
      </w:divsChild>
    </w:div>
    <w:div w:id="1579637047">
      <w:bodyDiv w:val="1"/>
      <w:marLeft w:val="0"/>
      <w:marRight w:val="0"/>
      <w:marTop w:val="0"/>
      <w:marBottom w:val="0"/>
      <w:divBdr>
        <w:top w:val="none" w:sz="0" w:space="0" w:color="auto"/>
        <w:left w:val="none" w:sz="0" w:space="0" w:color="auto"/>
        <w:bottom w:val="none" w:sz="0" w:space="0" w:color="auto"/>
        <w:right w:val="none" w:sz="0" w:space="0" w:color="auto"/>
      </w:divBdr>
      <w:divsChild>
        <w:div w:id="1318653946">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278415224">
          <w:marLeft w:val="0"/>
          <w:marRight w:val="0"/>
          <w:marTop w:val="0"/>
          <w:marBottom w:val="0"/>
          <w:divBdr>
            <w:top w:val="none" w:sz="0" w:space="0" w:color="auto"/>
            <w:left w:val="none" w:sz="0" w:space="0" w:color="auto"/>
            <w:bottom w:val="none" w:sz="0" w:space="0" w:color="auto"/>
            <w:right w:val="none" w:sz="0" w:space="0" w:color="auto"/>
          </w:divBdr>
        </w:div>
      </w:divsChild>
    </w:div>
    <w:div w:id="1668558724">
      <w:bodyDiv w:val="1"/>
      <w:marLeft w:val="0"/>
      <w:marRight w:val="0"/>
      <w:marTop w:val="0"/>
      <w:marBottom w:val="0"/>
      <w:divBdr>
        <w:top w:val="none" w:sz="0" w:space="0" w:color="auto"/>
        <w:left w:val="none" w:sz="0" w:space="0" w:color="auto"/>
        <w:bottom w:val="none" w:sz="0" w:space="0" w:color="auto"/>
        <w:right w:val="none" w:sz="0" w:space="0" w:color="auto"/>
      </w:divBdr>
    </w:div>
    <w:div w:id="1690599007">
      <w:bodyDiv w:val="1"/>
      <w:marLeft w:val="0"/>
      <w:marRight w:val="0"/>
      <w:marTop w:val="0"/>
      <w:marBottom w:val="0"/>
      <w:divBdr>
        <w:top w:val="none" w:sz="0" w:space="0" w:color="auto"/>
        <w:left w:val="none" w:sz="0" w:space="0" w:color="auto"/>
        <w:bottom w:val="none" w:sz="0" w:space="0" w:color="auto"/>
        <w:right w:val="none" w:sz="0" w:space="0" w:color="auto"/>
      </w:divBdr>
      <w:divsChild>
        <w:div w:id="182086595">
          <w:marLeft w:val="0"/>
          <w:marRight w:val="0"/>
          <w:marTop w:val="0"/>
          <w:marBottom w:val="0"/>
          <w:divBdr>
            <w:top w:val="none" w:sz="0" w:space="0" w:color="auto"/>
            <w:left w:val="none" w:sz="0" w:space="0" w:color="auto"/>
            <w:bottom w:val="none" w:sz="0" w:space="0" w:color="auto"/>
            <w:right w:val="none" w:sz="0" w:space="0" w:color="auto"/>
          </w:divBdr>
        </w:div>
        <w:div w:id="1040672211">
          <w:marLeft w:val="0"/>
          <w:marRight w:val="0"/>
          <w:marTop w:val="0"/>
          <w:marBottom w:val="0"/>
          <w:divBdr>
            <w:top w:val="none" w:sz="0" w:space="0" w:color="auto"/>
            <w:left w:val="none" w:sz="0" w:space="0" w:color="auto"/>
            <w:bottom w:val="none" w:sz="0" w:space="0" w:color="auto"/>
            <w:right w:val="none" w:sz="0" w:space="0" w:color="auto"/>
          </w:divBdr>
        </w:div>
        <w:div w:id="58017263">
          <w:marLeft w:val="0"/>
          <w:marRight w:val="0"/>
          <w:marTop w:val="0"/>
          <w:marBottom w:val="0"/>
          <w:divBdr>
            <w:top w:val="none" w:sz="0" w:space="0" w:color="auto"/>
            <w:left w:val="none" w:sz="0" w:space="0" w:color="auto"/>
            <w:bottom w:val="none" w:sz="0" w:space="0" w:color="auto"/>
            <w:right w:val="none" w:sz="0" w:space="0" w:color="auto"/>
          </w:divBdr>
        </w:div>
        <w:div w:id="1833451764">
          <w:marLeft w:val="0"/>
          <w:marRight w:val="0"/>
          <w:marTop w:val="0"/>
          <w:marBottom w:val="0"/>
          <w:divBdr>
            <w:top w:val="none" w:sz="0" w:space="0" w:color="auto"/>
            <w:left w:val="none" w:sz="0" w:space="0" w:color="auto"/>
            <w:bottom w:val="none" w:sz="0" w:space="0" w:color="auto"/>
            <w:right w:val="none" w:sz="0" w:space="0" w:color="auto"/>
          </w:divBdr>
        </w:div>
        <w:div w:id="1586764243">
          <w:marLeft w:val="0"/>
          <w:marRight w:val="0"/>
          <w:marTop w:val="0"/>
          <w:marBottom w:val="0"/>
          <w:divBdr>
            <w:top w:val="none" w:sz="0" w:space="0" w:color="auto"/>
            <w:left w:val="none" w:sz="0" w:space="0" w:color="auto"/>
            <w:bottom w:val="none" w:sz="0" w:space="0" w:color="auto"/>
            <w:right w:val="none" w:sz="0" w:space="0" w:color="auto"/>
          </w:divBdr>
        </w:div>
        <w:div w:id="898396230">
          <w:marLeft w:val="0"/>
          <w:marRight w:val="0"/>
          <w:marTop w:val="0"/>
          <w:marBottom w:val="0"/>
          <w:divBdr>
            <w:top w:val="none" w:sz="0" w:space="0" w:color="auto"/>
            <w:left w:val="none" w:sz="0" w:space="0" w:color="auto"/>
            <w:bottom w:val="none" w:sz="0" w:space="0" w:color="auto"/>
            <w:right w:val="none" w:sz="0" w:space="0" w:color="auto"/>
          </w:divBdr>
        </w:div>
        <w:div w:id="1300651369">
          <w:marLeft w:val="0"/>
          <w:marRight w:val="0"/>
          <w:marTop w:val="0"/>
          <w:marBottom w:val="0"/>
          <w:divBdr>
            <w:top w:val="none" w:sz="0" w:space="0" w:color="auto"/>
            <w:left w:val="none" w:sz="0" w:space="0" w:color="auto"/>
            <w:bottom w:val="none" w:sz="0" w:space="0" w:color="auto"/>
            <w:right w:val="none" w:sz="0" w:space="0" w:color="auto"/>
          </w:divBdr>
        </w:div>
        <w:div w:id="529295122">
          <w:marLeft w:val="0"/>
          <w:marRight w:val="0"/>
          <w:marTop w:val="0"/>
          <w:marBottom w:val="0"/>
          <w:divBdr>
            <w:top w:val="none" w:sz="0" w:space="0" w:color="auto"/>
            <w:left w:val="none" w:sz="0" w:space="0" w:color="auto"/>
            <w:bottom w:val="none" w:sz="0" w:space="0" w:color="auto"/>
            <w:right w:val="none" w:sz="0" w:space="0" w:color="auto"/>
          </w:divBdr>
        </w:div>
        <w:div w:id="1345786357">
          <w:marLeft w:val="0"/>
          <w:marRight w:val="0"/>
          <w:marTop w:val="0"/>
          <w:marBottom w:val="0"/>
          <w:divBdr>
            <w:top w:val="none" w:sz="0" w:space="0" w:color="auto"/>
            <w:left w:val="none" w:sz="0" w:space="0" w:color="auto"/>
            <w:bottom w:val="none" w:sz="0" w:space="0" w:color="auto"/>
            <w:right w:val="none" w:sz="0" w:space="0" w:color="auto"/>
          </w:divBdr>
        </w:div>
        <w:div w:id="2020159187">
          <w:marLeft w:val="0"/>
          <w:marRight w:val="0"/>
          <w:marTop w:val="0"/>
          <w:marBottom w:val="0"/>
          <w:divBdr>
            <w:top w:val="none" w:sz="0" w:space="0" w:color="auto"/>
            <w:left w:val="none" w:sz="0" w:space="0" w:color="auto"/>
            <w:bottom w:val="none" w:sz="0" w:space="0" w:color="auto"/>
            <w:right w:val="none" w:sz="0" w:space="0" w:color="auto"/>
          </w:divBdr>
        </w:div>
        <w:div w:id="2062703593">
          <w:marLeft w:val="0"/>
          <w:marRight w:val="0"/>
          <w:marTop w:val="0"/>
          <w:marBottom w:val="0"/>
          <w:divBdr>
            <w:top w:val="none" w:sz="0" w:space="0" w:color="auto"/>
            <w:left w:val="none" w:sz="0" w:space="0" w:color="auto"/>
            <w:bottom w:val="none" w:sz="0" w:space="0" w:color="auto"/>
            <w:right w:val="none" w:sz="0" w:space="0" w:color="auto"/>
          </w:divBdr>
        </w:div>
        <w:div w:id="679357277">
          <w:marLeft w:val="0"/>
          <w:marRight w:val="0"/>
          <w:marTop w:val="0"/>
          <w:marBottom w:val="0"/>
          <w:divBdr>
            <w:top w:val="none" w:sz="0" w:space="0" w:color="auto"/>
            <w:left w:val="none" w:sz="0" w:space="0" w:color="auto"/>
            <w:bottom w:val="none" w:sz="0" w:space="0" w:color="auto"/>
            <w:right w:val="none" w:sz="0" w:space="0" w:color="auto"/>
          </w:divBdr>
        </w:div>
        <w:div w:id="402484785">
          <w:marLeft w:val="0"/>
          <w:marRight w:val="0"/>
          <w:marTop w:val="0"/>
          <w:marBottom w:val="0"/>
          <w:divBdr>
            <w:top w:val="none" w:sz="0" w:space="0" w:color="auto"/>
            <w:left w:val="none" w:sz="0" w:space="0" w:color="auto"/>
            <w:bottom w:val="none" w:sz="0" w:space="0" w:color="auto"/>
            <w:right w:val="none" w:sz="0" w:space="0" w:color="auto"/>
          </w:divBdr>
        </w:div>
        <w:div w:id="123355647">
          <w:marLeft w:val="0"/>
          <w:marRight w:val="0"/>
          <w:marTop w:val="0"/>
          <w:marBottom w:val="0"/>
          <w:divBdr>
            <w:top w:val="none" w:sz="0" w:space="0" w:color="auto"/>
            <w:left w:val="none" w:sz="0" w:space="0" w:color="auto"/>
            <w:bottom w:val="none" w:sz="0" w:space="0" w:color="auto"/>
            <w:right w:val="none" w:sz="0" w:space="0" w:color="auto"/>
          </w:divBdr>
        </w:div>
        <w:div w:id="1944339252">
          <w:marLeft w:val="0"/>
          <w:marRight w:val="0"/>
          <w:marTop w:val="0"/>
          <w:marBottom w:val="0"/>
          <w:divBdr>
            <w:top w:val="none" w:sz="0" w:space="0" w:color="auto"/>
            <w:left w:val="none" w:sz="0" w:space="0" w:color="auto"/>
            <w:bottom w:val="none" w:sz="0" w:space="0" w:color="auto"/>
            <w:right w:val="none" w:sz="0" w:space="0" w:color="auto"/>
          </w:divBdr>
        </w:div>
        <w:div w:id="873083480">
          <w:marLeft w:val="0"/>
          <w:marRight w:val="0"/>
          <w:marTop w:val="0"/>
          <w:marBottom w:val="0"/>
          <w:divBdr>
            <w:top w:val="none" w:sz="0" w:space="0" w:color="auto"/>
            <w:left w:val="none" w:sz="0" w:space="0" w:color="auto"/>
            <w:bottom w:val="none" w:sz="0" w:space="0" w:color="auto"/>
            <w:right w:val="none" w:sz="0" w:space="0" w:color="auto"/>
          </w:divBdr>
        </w:div>
        <w:div w:id="2015953037">
          <w:marLeft w:val="0"/>
          <w:marRight w:val="0"/>
          <w:marTop w:val="0"/>
          <w:marBottom w:val="0"/>
          <w:divBdr>
            <w:top w:val="none" w:sz="0" w:space="0" w:color="auto"/>
            <w:left w:val="none" w:sz="0" w:space="0" w:color="auto"/>
            <w:bottom w:val="none" w:sz="0" w:space="0" w:color="auto"/>
            <w:right w:val="none" w:sz="0" w:space="0" w:color="auto"/>
          </w:divBdr>
        </w:div>
        <w:div w:id="422847729">
          <w:marLeft w:val="0"/>
          <w:marRight w:val="0"/>
          <w:marTop w:val="0"/>
          <w:marBottom w:val="0"/>
          <w:divBdr>
            <w:top w:val="none" w:sz="0" w:space="0" w:color="auto"/>
            <w:left w:val="none" w:sz="0" w:space="0" w:color="auto"/>
            <w:bottom w:val="none" w:sz="0" w:space="0" w:color="auto"/>
            <w:right w:val="none" w:sz="0" w:space="0" w:color="auto"/>
          </w:divBdr>
        </w:div>
        <w:div w:id="1419717921">
          <w:marLeft w:val="0"/>
          <w:marRight w:val="0"/>
          <w:marTop w:val="0"/>
          <w:marBottom w:val="0"/>
          <w:divBdr>
            <w:top w:val="none" w:sz="0" w:space="0" w:color="auto"/>
            <w:left w:val="none" w:sz="0" w:space="0" w:color="auto"/>
            <w:bottom w:val="none" w:sz="0" w:space="0" w:color="auto"/>
            <w:right w:val="none" w:sz="0" w:space="0" w:color="auto"/>
          </w:divBdr>
        </w:div>
        <w:div w:id="1765490357">
          <w:marLeft w:val="0"/>
          <w:marRight w:val="0"/>
          <w:marTop w:val="0"/>
          <w:marBottom w:val="0"/>
          <w:divBdr>
            <w:top w:val="none" w:sz="0" w:space="0" w:color="auto"/>
            <w:left w:val="none" w:sz="0" w:space="0" w:color="auto"/>
            <w:bottom w:val="none" w:sz="0" w:space="0" w:color="auto"/>
            <w:right w:val="none" w:sz="0" w:space="0" w:color="auto"/>
          </w:divBdr>
        </w:div>
        <w:div w:id="1141925045">
          <w:marLeft w:val="0"/>
          <w:marRight w:val="0"/>
          <w:marTop w:val="0"/>
          <w:marBottom w:val="0"/>
          <w:divBdr>
            <w:top w:val="none" w:sz="0" w:space="0" w:color="auto"/>
            <w:left w:val="none" w:sz="0" w:space="0" w:color="auto"/>
            <w:bottom w:val="none" w:sz="0" w:space="0" w:color="auto"/>
            <w:right w:val="none" w:sz="0" w:space="0" w:color="auto"/>
          </w:divBdr>
        </w:div>
        <w:div w:id="316110758">
          <w:marLeft w:val="0"/>
          <w:marRight w:val="0"/>
          <w:marTop w:val="0"/>
          <w:marBottom w:val="0"/>
          <w:divBdr>
            <w:top w:val="none" w:sz="0" w:space="0" w:color="auto"/>
            <w:left w:val="none" w:sz="0" w:space="0" w:color="auto"/>
            <w:bottom w:val="none" w:sz="0" w:space="0" w:color="auto"/>
            <w:right w:val="none" w:sz="0" w:space="0" w:color="auto"/>
          </w:divBdr>
        </w:div>
        <w:div w:id="1132483387">
          <w:marLeft w:val="0"/>
          <w:marRight w:val="0"/>
          <w:marTop w:val="0"/>
          <w:marBottom w:val="0"/>
          <w:divBdr>
            <w:top w:val="none" w:sz="0" w:space="0" w:color="auto"/>
            <w:left w:val="none" w:sz="0" w:space="0" w:color="auto"/>
            <w:bottom w:val="none" w:sz="0" w:space="0" w:color="auto"/>
            <w:right w:val="none" w:sz="0" w:space="0" w:color="auto"/>
          </w:divBdr>
        </w:div>
        <w:div w:id="417294178">
          <w:marLeft w:val="0"/>
          <w:marRight w:val="0"/>
          <w:marTop w:val="0"/>
          <w:marBottom w:val="0"/>
          <w:divBdr>
            <w:top w:val="none" w:sz="0" w:space="0" w:color="auto"/>
            <w:left w:val="none" w:sz="0" w:space="0" w:color="auto"/>
            <w:bottom w:val="none" w:sz="0" w:space="0" w:color="auto"/>
            <w:right w:val="none" w:sz="0" w:space="0" w:color="auto"/>
          </w:divBdr>
        </w:div>
        <w:div w:id="810094526">
          <w:marLeft w:val="0"/>
          <w:marRight w:val="0"/>
          <w:marTop w:val="0"/>
          <w:marBottom w:val="0"/>
          <w:divBdr>
            <w:top w:val="none" w:sz="0" w:space="0" w:color="auto"/>
            <w:left w:val="none" w:sz="0" w:space="0" w:color="auto"/>
            <w:bottom w:val="none" w:sz="0" w:space="0" w:color="auto"/>
            <w:right w:val="none" w:sz="0" w:space="0" w:color="auto"/>
          </w:divBdr>
        </w:div>
        <w:div w:id="181670290">
          <w:marLeft w:val="0"/>
          <w:marRight w:val="0"/>
          <w:marTop w:val="0"/>
          <w:marBottom w:val="0"/>
          <w:divBdr>
            <w:top w:val="none" w:sz="0" w:space="0" w:color="auto"/>
            <w:left w:val="none" w:sz="0" w:space="0" w:color="auto"/>
            <w:bottom w:val="none" w:sz="0" w:space="0" w:color="auto"/>
            <w:right w:val="none" w:sz="0" w:space="0" w:color="auto"/>
          </w:divBdr>
        </w:div>
        <w:div w:id="598492141">
          <w:marLeft w:val="0"/>
          <w:marRight w:val="0"/>
          <w:marTop w:val="0"/>
          <w:marBottom w:val="0"/>
          <w:divBdr>
            <w:top w:val="none" w:sz="0" w:space="0" w:color="auto"/>
            <w:left w:val="none" w:sz="0" w:space="0" w:color="auto"/>
            <w:bottom w:val="none" w:sz="0" w:space="0" w:color="auto"/>
            <w:right w:val="none" w:sz="0" w:space="0" w:color="auto"/>
          </w:divBdr>
        </w:div>
        <w:div w:id="1976450783">
          <w:marLeft w:val="0"/>
          <w:marRight w:val="0"/>
          <w:marTop w:val="0"/>
          <w:marBottom w:val="0"/>
          <w:divBdr>
            <w:top w:val="none" w:sz="0" w:space="0" w:color="auto"/>
            <w:left w:val="none" w:sz="0" w:space="0" w:color="auto"/>
            <w:bottom w:val="none" w:sz="0" w:space="0" w:color="auto"/>
            <w:right w:val="none" w:sz="0" w:space="0" w:color="auto"/>
          </w:divBdr>
        </w:div>
        <w:div w:id="2071031388">
          <w:marLeft w:val="0"/>
          <w:marRight w:val="0"/>
          <w:marTop w:val="0"/>
          <w:marBottom w:val="0"/>
          <w:divBdr>
            <w:top w:val="none" w:sz="0" w:space="0" w:color="auto"/>
            <w:left w:val="none" w:sz="0" w:space="0" w:color="auto"/>
            <w:bottom w:val="none" w:sz="0" w:space="0" w:color="auto"/>
            <w:right w:val="none" w:sz="0" w:space="0" w:color="auto"/>
          </w:divBdr>
        </w:div>
        <w:div w:id="1567229258">
          <w:marLeft w:val="0"/>
          <w:marRight w:val="0"/>
          <w:marTop w:val="0"/>
          <w:marBottom w:val="0"/>
          <w:divBdr>
            <w:top w:val="none" w:sz="0" w:space="0" w:color="auto"/>
            <w:left w:val="none" w:sz="0" w:space="0" w:color="auto"/>
            <w:bottom w:val="none" w:sz="0" w:space="0" w:color="auto"/>
            <w:right w:val="none" w:sz="0" w:space="0" w:color="auto"/>
          </w:divBdr>
        </w:div>
        <w:div w:id="1949775665">
          <w:marLeft w:val="0"/>
          <w:marRight w:val="0"/>
          <w:marTop w:val="0"/>
          <w:marBottom w:val="0"/>
          <w:divBdr>
            <w:top w:val="none" w:sz="0" w:space="0" w:color="auto"/>
            <w:left w:val="none" w:sz="0" w:space="0" w:color="auto"/>
            <w:bottom w:val="none" w:sz="0" w:space="0" w:color="auto"/>
            <w:right w:val="none" w:sz="0" w:space="0" w:color="auto"/>
          </w:divBdr>
        </w:div>
        <w:div w:id="1953322686">
          <w:marLeft w:val="0"/>
          <w:marRight w:val="0"/>
          <w:marTop w:val="0"/>
          <w:marBottom w:val="0"/>
          <w:divBdr>
            <w:top w:val="none" w:sz="0" w:space="0" w:color="auto"/>
            <w:left w:val="none" w:sz="0" w:space="0" w:color="auto"/>
            <w:bottom w:val="none" w:sz="0" w:space="0" w:color="auto"/>
            <w:right w:val="none" w:sz="0" w:space="0" w:color="auto"/>
          </w:divBdr>
        </w:div>
        <w:div w:id="1402101680">
          <w:marLeft w:val="0"/>
          <w:marRight w:val="0"/>
          <w:marTop w:val="0"/>
          <w:marBottom w:val="0"/>
          <w:divBdr>
            <w:top w:val="none" w:sz="0" w:space="0" w:color="auto"/>
            <w:left w:val="none" w:sz="0" w:space="0" w:color="auto"/>
            <w:bottom w:val="none" w:sz="0" w:space="0" w:color="auto"/>
            <w:right w:val="none" w:sz="0" w:space="0" w:color="auto"/>
          </w:divBdr>
        </w:div>
        <w:div w:id="2004503315">
          <w:marLeft w:val="0"/>
          <w:marRight w:val="0"/>
          <w:marTop w:val="0"/>
          <w:marBottom w:val="0"/>
          <w:divBdr>
            <w:top w:val="none" w:sz="0" w:space="0" w:color="auto"/>
            <w:left w:val="none" w:sz="0" w:space="0" w:color="auto"/>
            <w:bottom w:val="none" w:sz="0" w:space="0" w:color="auto"/>
            <w:right w:val="none" w:sz="0" w:space="0" w:color="auto"/>
          </w:divBdr>
        </w:div>
        <w:div w:id="1231841695">
          <w:marLeft w:val="0"/>
          <w:marRight w:val="0"/>
          <w:marTop w:val="0"/>
          <w:marBottom w:val="0"/>
          <w:divBdr>
            <w:top w:val="none" w:sz="0" w:space="0" w:color="auto"/>
            <w:left w:val="none" w:sz="0" w:space="0" w:color="auto"/>
            <w:bottom w:val="none" w:sz="0" w:space="0" w:color="auto"/>
            <w:right w:val="none" w:sz="0" w:space="0" w:color="auto"/>
          </w:divBdr>
        </w:div>
        <w:div w:id="334235885">
          <w:marLeft w:val="0"/>
          <w:marRight w:val="0"/>
          <w:marTop w:val="0"/>
          <w:marBottom w:val="0"/>
          <w:divBdr>
            <w:top w:val="none" w:sz="0" w:space="0" w:color="auto"/>
            <w:left w:val="none" w:sz="0" w:space="0" w:color="auto"/>
            <w:bottom w:val="none" w:sz="0" w:space="0" w:color="auto"/>
            <w:right w:val="none" w:sz="0" w:space="0" w:color="auto"/>
          </w:divBdr>
        </w:div>
        <w:div w:id="2064021303">
          <w:marLeft w:val="0"/>
          <w:marRight w:val="0"/>
          <w:marTop w:val="0"/>
          <w:marBottom w:val="0"/>
          <w:divBdr>
            <w:top w:val="none" w:sz="0" w:space="0" w:color="auto"/>
            <w:left w:val="none" w:sz="0" w:space="0" w:color="auto"/>
            <w:bottom w:val="none" w:sz="0" w:space="0" w:color="auto"/>
            <w:right w:val="none" w:sz="0" w:space="0" w:color="auto"/>
          </w:divBdr>
        </w:div>
        <w:div w:id="920795403">
          <w:marLeft w:val="0"/>
          <w:marRight w:val="0"/>
          <w:marTop w:val="0"/>
          <w:marBottom w:val="0"/>
          <w:divBdr>
            <w:top w:val="none" w:sz="0" w:space="0" w:color="auto"/>
            <w:left w:val="none" w:sz="0" w:space="0" w:color="auto"/>
            <w:bottom w:val="none" w:sz="0" w:space="0" w:color="auto"/>
            <w:right w:val="none" w:sz="0" w:space="0" w:color="auto"/>
          </w:divBdr>
        </w:div>
        <w:div w:id="2146580710">
          <w:marLeft w:val="0"/>
          <w:marRight w:val="0"/>
          <w:marTop w:val="0"/>
          <w:marBottom w:val="0"/>
          <w:divBdr>
            <w:top w:val="none" w:sz="0" w:space="0" w:color="auto"/>
            <w:left w:val="none" w:sz="0" w:space="0" w:color="auto"/>
            <w:bottom w:val="none" w:sz="0" w:space="0" w:color="auto"/>
            <w:right w:val="none" w:sz="0" w:space="0" w:color="auto"/>
          </w:divBdr>
        </w:div>
        <w:div w:id="1849100715">
          <w:marLeft w:val="0"/>
          <w:marRight w:val="0"/>
          <w:marTop w:val="0"/>
          <w:marBottom w:val="0"/>
          <w:divBdr>
            <w:top w:val="none" w:sz="0" w:space="0" w:color="auto"/>
            <w:left w:val="none" w:sz="0" w:space="0" w:color="auto"/>
            <w:bottom w:val="none" w:sz="0" w:space="0" w:color="auto"/>
            <w:right w:val="none" w:sz="0" w:space="0" w:color="auto"/>
          </w:divBdr>
        </w:div>
        <w:div w:id="1767461816">
          <w:marLeft w:val="0"/>
          <w:marRight w:val="0"/>
          <w:marTop w:val="0"/>
          <w:marBottom w:val="0"/>
          <w:divBdr>
            <w:top w:val="none" w:sz="0" w:space="0" w:color="auto"/>
            <w:left w:val="none" w:sz="0" w:space="0" w:color="auto"/>
            <w:bottom w:val="none" w:sz="0" w:space="0" w:color="auto"/>
            <w:right w:val="none" w:sz="0" w:space="0" w:color="auto"/>
          </w:divBdr>
        </w:div>
        <w:div w:id="1323849974">
          <w:marLeft w:val="0"/>
          <w:marRight w:val="0"/>
          <w:marTop w:val="0"/>
          <w:marBottom w:val="0"/>
          <w:divBdr>
            <w:top w:val="none" w:sz="0" w:space="0" w:color="auto"/>
            <w:left w:val="none" w:sz="0" w:space="0" w:color="auto"/>
            <w:bottom w:val="none" w:sz="0" w:space="0" w:color="auto"/>
            <w:right w:val="none" w:sz="0" w:space="0" w:color="auto"/>
          </w:divBdr>
        </w:div>
        <w:div w:id="1699819539">
          <w:marLeft w:val="0"/>
          <w:marRight w:val="0"/>
          <w:marTop w:val="0"/>
          <w:marBottom w:val="0"/>
          <w:divBdr>
            <w:top w:val="none" w:sz="0" w:space="0" w:color="auto"/>
            <w:left w:val="none" w:sz="0" w:space="0" w:color="auto"/>
            <w:bottom w:val="none" w:sz="0" w:space="0" w:color="auto"/>
            <w:right w:val="none" w:sz="0" w:space="0" w:color="auto"/>
          </w:divBdr>
        </w:div>
        <w:div w:id="1345666199">
          <w:marLeft w:val="0"/>
          <w:marRight w:val="0"/>
          <w:marTop w:val="0"/>
          <w:marBottom w:val="0"/>
          <w:divBdr>
            <w:top w:val="none" w:sz="0" w:space="0" w:color="auto"/>
            <w:left w:val="none" w:sz="0" w:space="0" w:color="auto"/>
            <w:bottom w:val="none" w:sz="0" w:space="0" w:color="auto"/>
            <w:right w:val="none" w:sz="0" w:space="0" w:color="auto"/>
          </w:divBdr>
        </w:div>
        <w:div w:id="336423017">
          <w:marLeft w:val="0"/>
          <w:marRight w:val="0"/>
          <w:marTop w:val="0"/>
          <w:marBottom w:val="0"/>
          <w:divBdr>
            <w:top w:val="none" w:sz="0" w:space="0" w:color="auto"/>
            <w:left w:val="none" w:sz="0" w:space="0" w:color="auto"/>
            <w:bottom w:val="none" w:sz="0" w:space="0" w:color="auto"/>
            <w:right w:val="none" w:sz="0" w:space="0" w:color="auto"/>
          </w:divBdr>
        </w:div>
        <w:div w:id="828986655">
          <w:marLeft w:val="0"/>
          <w:marRight w:val="0"/>
          <w:marTop w:val="0"/>
          <w:marBottom w:val="0"/>
          <w:divBdr>
            <w:top w:val="none" w:sz="0" w:space="0" w:color="auto"/>
            <w:left w:val="none" w:sz="0" w:space="0" w:color="auto"/>
            <w:bottom w:val="none" w:sz="0" w:space="0" w:color="auto"/>
            <w:right w:val="none" w:sz="0" w:space="0" w:color="auto"/>
          </w:divBdr>
        </w:div>
        <w:div w:id="459425350">
          <w:marLeft w:val="0"/>
          <w:marRight w:val="0"/>
          <w:marTop w:val="0"/>
          <w:marBottom w:val="0"/>
          <w:divBdr>
            <w:top w:val="none" w:sz="0" w:space="0" w:color="auto"/>
            <w:left w:val="none" w:sz="0" w:space="0" w:color="auto"/>
            <w:bottom w:val="none" w:sz="0" w:space="0" w:color="auto"/>
            <w:right w:val="none" w:sz="0" w:space="0" w:color="auto"/>
          </w:divBdr>
        </w:div>
        <w:div w:id="215701556">
          <w:marLeft w:val="0"/>
          <w:marRight w:val="0"/>
          <w:marTop w:val="0"/>
          <w:marBottom w:val="0"/>
          <w:divBdr>
            <w:top w:val="none" w:sz="0" w:space="0" w:color="auto"/>
            <w:left w:val="none" w:sz="0" w:space="0" w:color="auto"/>
            <w:bottom w:val="none" w:sz="0" w:space="0" w:color="auto"/>
            <w:right w:val="none" w:sz="0" w:space="0" w:color="auto"/>
          </w:divBdr>
        </w:div>
        <w:div w:id="1792825206">
          <w:marLeft w:val="0"/>
          <w:marRight w:val="0"/>
          <w:marTop w:val="0"/>
          <w:marBottom w:val="0"/>
          <w:divBdr>
            <w:top w:val="none" w:sz="0" w:space="0" w:color="auto"/>
            <w:left w:val="none" w:sz="0" w:space="0" w:color="auto"/>
            <w:bottom w:val="none" w:sz="0" w:space="0" w:color="auto"/>
            <w:right w:val="none" w:sz="0" w:space="0" w:color="auto"/>
          </w:divBdr>
        </w:div>
        <w:div w:id="1535388507">
          <w:marLeft w:val="0"/>
          <w:marRight w:val="0"/>
          <w:marTop w:val="0"/>
          <w:marBottom w:val="0"/>
          <w:divBdr>
            <w:top w:val="none" w:sz="0" w:space="0" w:color="auto"/>
            <w:left w:val="none" w:sz="0" w:space="0" w:color="auto"/>
            <w:bottom w:val="none" w:sz="0" w:space="0" w:color="auto"/>
            <w:right w:val="none" w:sz="0" w:space="0" w:color="auto"/>
          </w:divBdr>
        </w:div>
        <w:div w:id="1564179330">
          <w:marLeft w:val="0"/>
          <w:marRight w:val="0"/>
          <w:marTop w:val="0"/>
          <w:marBottom w:val="0"/>
          <w:divBdr>
            <w:top w:val="none" w:sz="0" w:space="0" w:color="auto"/>
            <w:left w:val="none" w:sz="0" w:space="0" w:color="auto"/>
            <w:bottom w:val="none" w:sz="0" w:space="0" w:color="auto"/>
            <w:right w:val="none" w:sz="0" w:space="0" w:color="auto"/>
          </w:divBdr>
        </w:div>
        <w:div w:id="1468863678">
          <w:marLeft w:val="0"/>
          <w:marRight w:val="0"/>
          <w:marTop w:val="0"/>
          <w:marBottom w:val="0"/>
          <w:divBdr>
            <w:top w:val="none" w:sz="0" w:space="0" w:color="auto"/>
            <w:left w:val="none" w:sz="0" w:space="0" w:color="auto"/>
            <w:bottom w:val="none" w:sz="0" w:space="0" w:color="auto"/>
            <w:right w:val="none" w:sz="0" w:space="0" w:color="auto"/>
          </w:divBdr>
        </w:div>
        <w:div w:id="1246920499">
          <w:marLeft w:val="0"/>
          <w:marRight w:val="0"/>
          <w:marTop w:val="0"/>
          <w:marBottom w:val="0"/>
          <w:divBdr>
            <w:top w:val="none" w:sz="0" w:space="0" w:color="auto"/>
            <w:left w:val="none" w:sz="0" w:space="0" w:color="auto"/>
            <w:bottom w:val="none" w:sz="0" w:space="0" w:color="auto"/>
            <w:right w:val="none" w:sz="0" w:space="0" w:color="auto"/>
          </w:divBdr>
        </w:div>
        <w:div w:id="1931620944">
          <w:marLeft w:val="0"/>
          <w:marRight w:val="0"/>
          <w:marTop w:val="0"/>
          <w:marBottom w:val="0"/>
          <w:divBdr>
            <w:top w:val="none" w:sz="0" w:space="0" w:color="auto"/>
            <w:left w:val="none" w:sz="0" w:space="0" w:color="auto"/>
            <w:bottom w:val="none" w:sz="0" w:space="0" w:color="auto"/>
            <w:right w:val="none" w:sz="0" w:space="0" w:color="auto"/>
          </w:divBdr>
        </w:div>
        <w:div w:id="1240600005">
          <w:marLeft w:val="0"/>
          <w:marRight w:val="0"/>
          <w:marTop w:val="0"/>
          <w:marBottom w:val="0"/>
          <w:divBdr>
            <w:top w:val="none" w:sz="0" w:space="0" w:color="auto"/>
            <w:left w:val="none" w:sz="0" w:space="0" w:color="auto"/>
            <w:bottom w:val="none" w:sz="0" w:space="0" w:color="auto"/>
            <w:right w:val="none" w:sz="0" w:space="0" w:color="auto"/>
          </w:divBdr>
        </w:div>
        <w:div w:id="1253466652">
          <w:marLeft w:val="0"/>
          <w:marRight w:val="0"/>
          <w:marTop w:val="0"/>
          <w:marBottom w:val="0"/>
          <w:divBdr>
            <w:top w:val="none" w:sz="0" w:space="0" w:color="auto"/>
            <w:left w:val="none" w:sz="0" w:space="0" w:color="auto"/>
            <w:bottom w:val="none" w:sz="0" w:space="0" w:color="auto"/>
            <w:right w:val="none" w:sz="0" w:space="0" w:color="auto"/>
          </w:divBdr>
        </w:div>
        <w:div w:id="1647392576">
          <w:marLeft w:val="0"/>
          <w:marRight w:val="0"/>
          <w:marTop w:val="0"/>
          <w:marBottom w:val="0"/>
          <w:divBdr>
            <w:top w:val="none" w:sz="0" w:space="0" w:color="auto"/>
            <w:left w:val="none" w:sz="0" w:space="0" w:color="auto"/>
            <w:bottom w:val="none" w:sz="0" w:space="0" w:color="auto"/>
            <w:right w:val="none" w:sz="0" w:space="0" w:color="auto"/>
          </w:divBdr>
        </w:div>
        <w:div w:id="623118882">
          <w:marLeft w:val="0"/>
          <w:marRight w:val="0"/>
          <w:marTop w:val="0"/>
          <w:marBottom w:val="0"/>
          <w:divBdr>
            <w:top w:val="none" w:sz="0" w:space="0" w:color="auto"/>
            <w:left w:val="none" w:sz="0" w:space="0" w:color="auto"/>
            <w:bottom w:val="none" w:sz="0" w:space="0" w:color="auto"/>
            <w:right w:val="none" w:sz="0" w:space="0" w:color="auto"/>
          </w:divBdr>
        </w:div>
        <w:div w:id="1331178159">
          <w:marLeft w:val="0"/>
          <w:marRight w:val="0"/>
          <w:marTop w:val="0"/>
          <w:marBottom w:val="0"/>
          <w:divBdr>
            <w:top w:val="none" w:sz="0" w:space="0" w:color="auto"/>
            <w:left w:val="none" w:sz="0" w:space="0" w:color="auto"/>
            <w:bottom w:val="none" w:sz="0" w:space="0" w:color="auto"/>
            <w:right w:val="none" w:sz="0" w:space="0" w:color="auto"/>
          </w:divBdr>
        </w:div>
        <w:div w:id="458183629">
          <w:marLeft w:val="0"/>
          <w:marRight w:val="0"/>
          <w:marTop w:val="0"/>
          <w:marBottom w:val="0"/>
          <w:divBdr>
            <w:top w:val="none" w:sz="0" w:space="0" w:color="auto"/>
            <w:left w:val="none" w:sz="0" w:space="0" w:color="auto"/>
            <w:bottom w:val="none" w:sz="0" w:space="0" w:color="auto"/>
            <w:right w:val="none" w:sz="0" w:space="0" w:color="auto"/>
          </w:divBdr>
        </w:div>
        <w:div w:id="253904951">
          <w:marLeft w:val="0"/>
          <w:marRight w:val="0"/>
          <w:marTop w:val="0"/>
          <w:marBottom w:val="0"/>
          <w:divBdr>
            <w:top w:val="none" w:sz="0" w:space="0" w:color="auto"/>
            <w:left w:val="none" w:sz="0" w:space="0" w:color="auto"/>
            <w:bottom w:val="none" w:sz="0" w:space="0" w:color="auto"/>
            <w:right w:val="none" w:sz="0" w:space="0" w:color="auto"/>
          </w:divBdr>
        </w:div>
        <w:div w:id="1997609636">
          <w:marLeft w:val="0"/>
          <w:marRight w:val="0"/>
          <w:marTop w:val="0"/>
          <w:marBottom w:val="0"/>
          <w:divBdr>
            <w:top w:val="none" w:sz="0" w:space="0" w:color="auto"/>
            <w:left w:val="none" w:sz="0" w:space="0" w:color="auto"/>
            <w:bottom w:val="none" w:sz="0" w:space="0" w:color="auto"/>
            <w:right w:val="none" w:sz="0" w:space="0" w:color="auto"/>
          </w:divBdr>
        </w:div>
        <w:div w:id="443691881">
          <w:marLeft w:val="0"/>
          <w:marRight w:val="0"/>
          <w:marTop w:val="0"/>
          <w:marBottom w:val="0"/>
          <w:divBdr>
            <w:top w:val="none" w:sz="0" w:space="0" w:color="auto"/>
            <w:left w:val="none" w:sz="0" w:space="0" w:color="auto"/>
            <w:bottom w:val="none" w:sz="0" w:space="0" w:color="auto"/>
            <w:right w:val="none" w:sz="0" w:space="0" w:color="auto"/>
          </w:divBdr>
        </w:div>
        <w:div w:id="1323582589">
          <w:marLeft w:val="0"/>
          <w:marRight w:val="0"/>
          <w:marTop w:val="0"/>
          <w:marBottom w:val="0"/>
          <w:divBdr>
            <w:top w:val="none" w:sz="0" w:space="0" w:color="auto"/>
            <w:left w:val="none" w:sz="0" w:space="0" w:color="auto"/>
            <w:bottom w:val="none" w:sz="0" w:space="0" w:color="auto"/>
            <w:right w:val="none" w:sz="0" w:space="0" w:color="auto"/>
          </w:divBdr>
        </w:div>
        <w:div w:id="487870837">
          <w:marLeft w:val="0"/>
          <w:marRight w:val="0"/>
          <w:marTop w:val="0"/>
          <w:marBottom w:val="0"/>
          <w:divBdr>
            <w:top w:val="none" w:sz="0" w:space="0" w:color="auto"/>
            <w:left w:val="none" w:sz="0" w:space="0" w:color="auto"/>
            <w:bottom w:val="none" w:sz="0" w:space="0" w:color="auto"/>
            <w:right w:val="none" w:sz="0" w:space="0" w:color="auto"/>
          </w:divBdr>
        </w:div>
        <w:div w:id="562955936">
          <w:marLeft w:val="0"/>
          <w:marRight w:val="0"/>
          <w:marTop w:val="0"/>
          <w:marBottom w:val="0"/>
          <w:divBdr>
            <w:top w:val="none" w:sz="0" w:space="0" w:color="auto"/>
            <w:left w:val="none" w:sz="0" w:space="0" w:color="auto"/>
            <w:bottom w:val="none" w:sz="0" w:space="0" w:color="auto"/>
            <w:right w:val="none" w:sz="0" w:space="0" w:color="auto"/>
          </w:divBdr>
        </w:div>
        <w:div w:id="533151872">
          <w:marLeft w:val="0"/>
          <w:marRight w:val="0"/>
          <w:marTop w:val="0"/>
          <w:marBottom w:val="0"/>
          <w:divBdr>
            <w:top w:val="none" w:sz="0" w:space="0" w:color="auto"/>
            <w:left w:val="none" w:sz="0" w:space="0" w:color="auto"/>
            <w:bottom w:val="none" w:sz="0" w:space="0" w:color="auto"/>
            <w:right w:val="none" w:sz="0" w:space="0" w:color="auto"/>
          </w:divBdr>
        </w:div>
        <w:div w:id="389035809">
          <w:marLeft w:val="0"/>
          <w:marRight w:val="0"/>
          <w:marTop w:val="0"/>
          <w:marBottom w:val="0"/>
          <w:divBdr>
            <w:top w:val="none" w:sz="0" w:space="0" w:color="auto"/>
            <w:left w:val="none" w:sz="0" w:space="0" w:color="auto"/>
            <w:bottom w:val="none" w:sz="0" w:space="0" w:color="auto"/>
            <w:right w:val="none" w:sz="0" w:space="0" w:color="auto"/>
          </w:divBdr>
        </w:div>
        <w:div w:id="2095391383">
          <w:marLeft w:val="0"/>
          <w:marRight w:val="0"/>
          <w:marTop w:val="0"/>
          <w:marBottom w:val="0"/>
          <w:divBdr>
            <w:top w:val="none" w:sz="0" w:space="0" w:color="auto"/>
            <w:left w:val="none" w:sz="0" w:space="0" w:color="auto"/>
            <w:bottom w:val="none" w:sz="0" w:space="0" w:color="auto"/>
            <w:right w:val="none" w:sz="0" w:space="0" w:color="auto"/>
          </w:divBdr>
        </w:div>
        <w:div w:id="349648061">
          <w:marLeft w:val="0"/>
          <w:marRight w:val="0"/>
          <w:marTop w:val="0"/>
          <w:marBottom w:val="0"/>
          <w:divBdr>
            <w:top w:val="none" w:sz="0" w:space="0" w:color="auto"/>
            <w:left w:val="none" w:sz="0" w:space="0" w:color="auto"/>
            <w:bottom w:val="none" w:sz="0" w:space="0" w:color="auto"/>
            <w:right w:val="none" w:sz="0" w:space="0" w:color="auto"/>
          </w:divBdr>
        </w:div>
        <w:div w:id="1357149449">
          <w:marLeft w:val="0"/>
          <w:marRight w:val="0"/>
          <w:marTop w:val="0"/>
          <w:marBottom w:val="0"/>
          <w:divBdr>
            <w:top w:val="none" w:sz="0" w:space="0" w:color="auto"/>
            <w:left w:val="none" w:sz="0" w:space="0" w:color="auto"/>
            <w:bottom w:val="none" w:sz="0" w:space="0" w:color="auto"/>
            <w:right w:val="none" w:sz="0" w:space="0" w:color="auto"/>
          </w:divBdr>
        </w:div>
        <w:div w:id="1916890205">
          <w:marLeft w:val="0"/>
          <w:marRight w:val="0"/>
          <w:marTop w:val="0"/>
          <w:marBottom w:val="0"/>
          <w:divBdr>
            <w:top w:val="none" w:sz="0" w:space="0" w:color="auto"/>
            <w:left w:val="none" w:sz="0" w:space="0" w:color="auto"/>
            <w:bottom w:val="none" w:sz="0" w:space="0" w:color="auto"/>
            <w:right w:val="none" w:sz="0" w:space="0" w:color="auto"/>
          </w:divBdr>
        </w:div>
        <w:div w:id="1602446876">
          <w:marLeft w:val="0"/>
          <w:marRight w:val="0"/>
          <w:marTop w:val="0"/>
          <w:marBottom w:val="0"/>
          <w:divBdr>
            <w:top w:val="none" w:sz="0" w:space="0" w:color="auto"/>
            <w:left w:val="none" w:sz="0" w:space="0" w:color="auto"/>
            <w:bottom w:val="none" w:sz="0" w:space="0" w:color="auto"/>
            <w:right w:val="none" w:sz="0" w:space="0" w:color="auto"/>
          </w:divBdr>
        </w:div>
        <w:div w:id="2025933956">
          <w:marLeft w:val="0"/>
          <w:marRight w:val="0"/>
          <w:marTop w:val="0"/>
          <w:marBottom w:val="0"/>
          <w:divBdr>
            <w:top w:val="none" w:sz="0" w:space="0" w:color="auto"/>
            <w:left w:val="none" w:sz="0" w:space="0" w:color="auto"/>
            <w:bottom w:val="none" w:sz="0" w:space="0" w:color="auto"/>
            <w:right w:val="none" w:sz="0" w:space="0" w:color="auto"/>
          </w:divBdr>
        </w:div>
        <w:div w:id="94523399">
          <w:marLeft w:val="0"/>
          <w:marRight w:val="0"/>
          <w:marTop w:val="0"/>
          <w:marBottom w:val="0"/>
          <w:divBdr>
            <w:top w:val="none" w:sz="0" w:space="0" w:color="auto"/>
            <w:left w:val="none" w:sz="0" w:space="0" w:color="auto"/>
            <w:bottom w:val="none" w:sz="0" w:space="0" w:color="auto"/>
            <w:right w:val="none" w:sz="0" w:space="0" w:color="auto"/>
          </w:divBdr>
        </w:div>
        <w:div w:id="957447876">
          <w:marLeft w:val="0"/>
          <w:marRight w:val="0"/>
          <w:marTop w:val="0"/>
          <w:marBottom w:val="0"/>
          <w:divBdr>
            <w:top w:val="none" w:sz="0" w:space="0" w:color="auto"/>
            <w:left w:val="none" w:sz="0" w:space="0" w:color="auto"/>
            <w:bottom w:val="none" w:sz="0" w:space="0" w:color="auto"/>
            <w:right w:val="none" w:sz="0" w:space="0" w:color="auto"/>
          </w:divBdr>
        </w:div>
        <w:div w:id="1630547983">
          <w:marLeft w:val="0"/>
          <w:marRight w:val="0"/>
          <w:marTop w:val="0"/>
          <w:marBottom w:val="0"/>
          <w:divBdr>
            <w:top w:val="none" w:sz="0" w:space="0" w:color="auto"/>
            <w:left w:val="none" w:sz="0" w:space="0" w:color="auto"/>
            <w:bottom w:val="none" w:sz="0" w:space="0" w:color="auto"/>
            <w:right w:val="none" w:sz="0" w:space="0" w:color="auto"/>
          </w:divBdr>
        </w:div>
        <w:div w:id="1418019938">
          <w:marLeft w:val="0"/>
          <w:marRight w:val="0"/>
          <w:marTop w:val="0"/>
          <w:marBottom w:val="0"/>
          <w:divBdr>
            <w:top w:val="none" w:sz="0" w:space="0" w:color="auto"/>
            <w:left w:val="none" w:sz="0" w:space="0" w:color="auto"/>
            <w:bottom w:val="none" w:sz="0" w:space="0" w:color="auto"/>
            <w:right w:val="none" w:sz="0" w:space="0" w:color="auto"/>
          </w:divBdr>
        </w:div>
        <w:div w:id="192769316">
          <w:marLeft w:val="0"/>
          <w:marRight w:val="0"/>
          <w:marTop w:val="0"/>
          <w:marBottom w:val="0"/>
          <w:divBdr>
            <w:top w:val="none" w:sz="0" w:space="0" w:color="auto"/>
            <w:left w:val="none" w:sz="0" w:space="0" w:color="auto"/>
            <w:bottom w:val="none" w:sz="0" w:space="0" w:color="auto"/>
            <w:right w:val="none" w:sz="0" w:space="0" w:color="auto"/>
          </w:divBdr>
        </w:div>
        <w:div w:id="454952767">
          <w:marLeft w:val="0"/>
          <w:marRight w:val="0"/>
          <w:marTop w:val="0"/>
          <w:marBottom w:val="0"/>
          <w:divBdr>
            <w:top w:val="none" w:sz="0" w:space="0" w:color="auto"/>
            <w:left w:val="none" w:sz="0" w:space="0" w:color="auto"/>
            <w:bottom w:val="none" w:sz="0" w:space="0" w:color="auto"/>
            <w:right w:val="none" w:sz="0" w:space="0" w:color="auto"/>
          </w:divBdr>
        </w:div>
        <w:div w:id="123041261">
          <w:marLeft w:val="0"/>
          <w:marRight w:val="0"/>
          <w:marTop w:val="0"/>
          <w:marBottom w:val="0"/>
          <w:divBdr>
            <w:top w:val="none" w:sz="0" w:space="0" w:color="auto"/>
            <w:left w:val="none" w:sz="0" w:space="0" w:color="auto"/>
            <w:bottom w:val="none" w:sz="0" w:space="0" w:color="auto"/>
            <w:right w:val="none" w:sz="0" w:space="0" w:color="auto"/>
          </w:divBdr>
        </w:div>
        <w:div w:id="1012025112">
          <w:marLeft w:val="0"/>
          <w:marRight w:val="0"/>
          <w:marTop w:val="0"/>
          <w:marBottom w:val="0"/>
          <w:divBdr>
            <w:top w:val="none" w:sz="0" w:space="0" w:color="auto"/>
            <w:left w:val="none" w:sz="0" w:space="0" w:color="auto"/>
            <w:bottom w:val="none" w:sz="0" w:space="0" w:color="auto"/>
            <w:right w:val="none" w:sz="0" w:space="0" w:color="auto"/>
          </w:divBdr>
        </w:div>
        <w:div w:id="49118423">
          <w:marLeft w:val="0"/>
          <w:marRight w:val="0"/>
          <w:marTop w:val="0"/>
          <w:marBottom w:val="0"/>
          <w:divBdr>
            <w:top w:val="none" w:sz="0" w:space="0" w:color="auto"/>
            <w:left w:val="none" w:sz="0" w:space="0" w:color="auto"/>
            <w:bottom w:val="none" w:sz="0" w:space="0" w:color="auto"/>
            <w:right w:val="none" w:sz="0" w:space="0" w:color="auto"/>
          </w:divBdr>
        </w:div>
        <w:div w:id="2029522517">
          <w:marLeft w:val="0"/>
          <w:marRight w:val="0"/>
          <w:marTop w:val="0"/>
          <w:marBottom w:val="0"/>
          <w:divBdr>
            <w:top w:val="none" w:sz="0" w:space="0" w:color="auto"/>
            <w:left w:val="none" w:sz="0" w:space="0" w:color="auto"/>
            <w:bottom w:val="none" w:sz="0" w:space="0" w:color="auto"/>
            <w:right w:val="none" w:sz="0" w:space="0" w:color="auto"/>
          </w:divBdr>
        </w:div>
        <w:div w:id="1836531462">
          <w:marLeft w:val="0"/>
          <w:marRight w:val="0"/>
          <w:marTop w:val="0"/>
          <w:marBottom w:val="0"/>
          <w:divBdr>
            <w:top w:val="none" w:sz="0" w:space="0" w:color="auto"/>
            <w:left w:val="none" w:sz="0" w:space="0" w:color="auto"/>
            <w:bottom w:val="none" w:sz="0" w:space="0" w:color="auto"/>
            <w:right w:val="none" w:sz="0" w:space="0" w:color="auto"/>
          </w:divBdr>
        </w:div>
        <w:div w:id="1416702248">
          <w:marLeft w:val="0"/>
          <w:marRight w:val="0"/>
          <w:marTop w:val="0"/>
          <w:marBottom w:val="0"/>
          <w:divBdr>
            <w:top w:val="none" w:sz="0" w:space="0" w:color="auto"/>
            <w:left w:val="none" w:sz="0" w:space="0" w:color="auto"/>
            <w:bottom w:val="none" w:sz="0" w:space="0" w:color="auto"/>
            <w:right w:val="none" w:sz="0" w:space="0" w:color="auto"/>
          </w:divBdr>
        </w:div>
        <w:div w:id="1717392791">
          <w:marLeft w:val="0"/>
          <w:marRight w:val="0"/>
          <w:marTop w:val="0"/>
          <w:marBottom w:val="0"/>
          <w:divBdr>
            <w:top w:val="none" w:sz="0" w:space="0" w:color="auto"/>
            <w:left w:val="none" w:sz="0" w:space="0" w:color="auto"/>
            <w:bottom w:val="none" w:sz="0" w:space="0" w:color="auto"/>
            <w:right w:val="none" w:sz="0" w:space="0" w:color="auto"/>
          </w:divBdr>
        </w:div>
        <w:div w:id="678311080">
          <w:marLeft w:val="0"/>
          <w:marRight w:val="0"/>
          <w:marTop w:val="0"/>
          <w:marBottom w:val="0"/>
          <w:divBdr>
            <w:top w:val="none" w:sz="0" w:space="0" w:color="auto"/>
            <w:left w:val="none" w:sz="0" w:space="0" w:color="auto"/>
            <w:bottom w:val="none" w:sz="0" w:space="0" w:color="auto"/>
            <w:right w:val="none" w:sz="0" w:space="0" w:color="auto"/>
          </w:divBdr>
        </w:div>
        <w:div w:id="709259442">
          <w:marLeft w:val="0"/>
          <w:marRight w:val="0"/>
          <w:marTop w:val="0"/>
          <w:marBottom w:val="0"/>
          <w:divBdr>
            <w:top w:val="none" w:sz="0" w:space="0" w:color="auto"/>
            <w:left w:val="none" w:sz="0" w:space="0" w:color="auto"/>
            <w:bottom w:val="none" w:sz="0" w:space="0" w:color="auto"/>
            <w:right w:val="none" w:sz="0" w:space="0" w:color="auto"/>
          </w:divBdr>
        </w:div>
        <w:div w:id="182282837">
          <w:marLeft w:val="0"/>
          <w:marRight w:val="0"/>
          <w:marTop w:val="0"/>
          <w:marBottom w:val="0"/>
          <w:divBdr>
            <w:top w:val="none" w:sz="0" w:space="0" w:color="auto"/>
            <w:left w:val="none" w:sz="0" w:space="0" w:color="auto"/>
            <w:bottom w:val="none" w:sz="0" w:space="0" w:color="auto"/>
            <w:right w:val="none" w:sz="0" w:space="0" w:color="auto"/>
          </w:divBdr>
        </w:div>
        <w:div w:id="1900898875">
          <w:marLeft w:val="0"/>
          <w:marRight w:val="0"/>
          <w:marTop w:val="0"/>
          <w:marBottom w:val="0"/>
          <w:divBdr>
            <w:top w:val="none" w:sz="0" w:space="0" w:color="auto"/>
            <w:left w:val="none" w:sz="0" w:space="0" w:color="auto"/>
            <w:bottom w:val="none" w:sz="0" w:space="0" w:color="auto"/>
            <w:right w:val="none" w:sz="0" w:space="0" w:color="auto"/>
          </w:divBdr>
        </w:div>
        <w:div w:id="2005090244">
          <w:marLeft w:val="0"/>
          <w:marRight w:val="0"/>
          <w:marTop w:val="0"/>
          <w:marBottom w:val="0"/>
          <w:divBdr>
            <w:top w:val="none" w:sz="0" w:space="0" w:color="auto"/>
            <w:left w:val="none" w:sz="0" w:space="0" w:color="auto"/>
            <w:bottom w:val="none" w:sz="0" w:space="0" w:color="auto"/>
            <w:right w:val="none" w:sz="0" w:space="0" w:color="auto"/>
          </w:divBdr>
        </w:div>
        <w:div w:id="1546209557">
          <w:marLeft w:val="0"/>
          <w:marRight w:val="0"/>
          <w:marTop w:val="0"/>
          <w:marBottom w:val="0"/>
          <w:divBdr>
            <w:top w:val="none" w:sz="0" w:space="0" w:color="auto"/>
            <w:left w:val="none" w:sz="0" w:space="0" w:color="auto"/>
            <w:bottom w:val="none" w:sz="0" w:space="0" w:color="auto"/>
            <w:right w:val="none" w:sz="0" w:space="0" w:color="auto"/>
          </w:divBdr>
        </w:div>
        <w:div w:id="899170437">
          <w:marLeft w:val="0"/>
          <w:marRight w:val="0"/>
          <w:marTop w:val="0"/>
          <w:marBottom w:val="0"/>
          <w:divBdr>
            <w:top w:val="none" w:sz="0" w:space="0" w:color="auto"/>
            <w:left w:val="none" w:sz="0" w:space="0" w:color="auto"/>
            <w:bottom w:val="none" w:sz="0" w:space="0" w:color="auto"/>
            <w:right w:val="none" w:sz="0" w:space="0" w:color="auto"/>
          </w:divBdr>
        </w:div>
        <w:div w:id="1034966102">
          <w:marLeft w:val="0"/>
          <w:marRight w:val="0"/>
          <w:marTop w:val="0"/>
          <w:marBottom w:val="0"/>
          <w:divBdr>
            <w:top w:val="none" w:sz="0" w:space="0" w:color="auto"/>
            <w:left w:val="none" w:sz="0" w:space="0" w:color="auto"/>
            <w:bottom w:val="none" w:sz="0" w:space="0" w:color="auto"/>
            <w:right w:val="none" w:sz="0" w:space="0" w:color="auto"/>
          </w:divBdr>
        </w:div>
        <w:div w:id="1969435199">
          <w:marLeft w:val="0"/>
          <w:marRight w:val="0"/>
          <w:marTop w:val="0"/>
          <w:marBottom w:val="0"/>
          <w:divBdr>
            <w:top w:val="none" w:sz="0" w:space="0" w:color="auto"/>
            <w:left w:val="none" w:sz="0" w:space="0" w:color="auto"/>
            <w:bottom w:val="none" w:sz="0" w:space="0" w:color="auto"/>
            <w:right w:val="none" w:sz="0" w:space="0" w:color="auto"/>
          </w:divBdr>
        </w:div>
        <w:div w:id="687173227">
          <w:marLeft w:val="0"/>
          <w:marRight w:val="0"/>
          <w:marTop w:val="0"/>
          <w:marBottom w:val="0"/>
          <w:divBdr>
            <w:top w:val="none" w:sz="0" w:space="0" w:color="auto"/>
            <w:left w:val="none" w:sz="0" w:space="0" w:color="auto"/>
            <w:bottom w:val="none" w:sz="0" w:space="0" w:color="auto"/>
            <w:right w:val="none" w:sz="0" w:space="0" w:color="auto"/>
          </w:divBdr>
        </w:div>
        <w:div w:id="550187747">
          <w:marLeft w:val="0"/>
          <w:marRight w:val="0"/>
          <w:marTop w:val="0"/>
          <w:marBottom w:val="0"/>
          <w:divBdr>
            <w:top w:val="none" w:sz="0" w:space="0" w:color="auto"/>
            <w:left w:val="none" w:sz="0" w:space="0" w:color="auto"/>
            <w:bottom w:val="none" w:sz="0" w:space="0" w:color="auto"/>
            <w:right w:val="none" w:sz="0" w:space="0" w:color="auto"/>
          </w:divBdr>
        </w:div>
        <w:div w:id="1100417380">
          <w:marLeft w:val="0"/>
          <w:marRight w:val="0"/>
          <w:marTop w:val="0"/>
          <w:marBottom w:val="0"/>
          <w:divBdr>
            <w:top w:val="none" w:sz="0" w:space="0" w:color="auto"/>
            <w:left w:val="none" w:sz="0" w:space="0" w:color="auto"/>
            <w:bottom w:val="none" w:sz="0" w:space="0" w:color="auto"/>
            <w:right w:val="none" w:sz="0" w:space="0" w:color="auto"/>
          </w:divBdr>
        </w:div>
        <w:div w:id="1132208421">
          <w:marLeft w:val="0"/>
          <w:marRight w:val="0"/>
          <w:marTop w:val="0"/>
          <w:marBottom w:val="0"/>
          <w:divBdr>
            <w:top w:val="none" w:sz="0" w:space="0" w:color="auto"/>
            <w:left w:val="none" w:sz="0" w:space="0" w:color="auto"/>
            <w:bottom w:val="none" w:sz="0" w:space="0" w:color="auto"/>
            <w:right w:val="none" w:sz="0" w:space="0" w:color="auto"/>
          </w:divBdr>
        </w:div>
        <w:div w:id="488714590">
          <w:marLeft w:val="0"/>
          <w:marRight w:val="0"/>
          <w:marTop w:val="0"/>
          <w:marBottom w:val="0"/>
          <w:divBdr>
            <w:top w:val="none" w:sz="0" w:space="0" w:color="auto"/>
            <w:left w:val="none" w:sz="0" w:space="0" w:color="auto"/>
            <w:bottom w:val="none" w:sz="0" w:space="0" w:color="auto"/>
            <w:right w:val="none" w:sz="0" w:space="0" w:color="auto"/>
          </w:divBdr>
        </w:div>
        <w:div w:id="1734156070">
          <w:marLeft w:val="0"/>
          <w:marRight w:val="0"/>
          <w:marTop w:val="0"/>
          <w:marBottom w:val="0"/>
          <w:divBdr>
            <w:top w:val="none" w:sz="0" w:space="0" w:color="auto"/>
            <w:left w:val="none" w:sz="0" w:space="0" w:color="auto"/>
            <w:bottom w:val="none" w:sz="0" w:space="0" w:color="auto"/>
            <w:right w:val="none" w:sz="0" w:space="0" w:color="auto"/>
          </w:divBdr>
        </w:div>
        <w:div w:id="296763667">
          <w:marLeft w:val="0"/>
          <w:marRight w:val="0"/>
          <w:marTop w:val="0"/>
          <w:marBottom w:val="0"/>
          <w:divBdr>
            <w:top w:val="none" w:sz="0" w:space="0" w:color="auto"/>
            <w:left w:val="none" w:sz="0" w:space="0" w:color="auto"/>
            <w:bottom w:val="none" w:sz="0" w:space="0" w:color="auto"/>
            <w:right w:val="none" w:sz="0" w:space="0" w:color="auto"/>
          </w:divBdr>
        </w:div>
        <w:div w:id="199127518">
          <w:marLeft w:val="0"/>
          <w:marRight w:val="0"/>
          <w:marTop w:val="0"/>
          <w:marBottom w:val="0"/>
          <w:divBdr>
            <w:top w:val="none" w:sz="0" w:space="0" w:color="auto"/>
            <w:left w:val="none" w:sz="0" w:space="0" w:color="auto"/>
            <w:bottom w:val="none" w:sz="0" w:space="0" w:color="auto"/>
            <w:right w:val="none" w:sz="0" w:space="0" w:color="auto"/>
          </w:divBdr>
        </w:div>
        <w:div w:id="76025948">
          <w:marLeft w:val="0"/>
          <w:marRight w:val="0"/>
          <w:marTop w:val="0"/>
          <w:marBottom w:val="0"/>
          <w:divBdr>
            <w:top w:val="none" w:sz="0" w:space="0" w:color="auto"/>
            <w:left w:val="none" w:sz="0" w:space="0" w:color="auto"/>
            <w:bottom w:val="none" w:sz="0" w:space="0" w:color="auto"/>
            <w:right w:val="none" w:sz="0" w:space="0" w:color="auto"/>
          </w:divBdr>
        </w:div>
        <w:div w:id="401021807">
          <w:marLeft w:val="0"/>
          <w:marRight w:val="0"/>
          <w:marTop w:val="0"/>
          <w:marBottom w:val="0"/>
          <w:divBdr>
            <w:top w:val="none" w:sz="0" w:space="0" w:color="auto"/>
            <w:left w:val="none" w:sz="0" w:space="0" w:color="auto"/>
            <w:bottom w:val="none" w:sz="0" w:space="0" w:color="auto"/>
            <w:right w:val="none" w:sz="0" w:space="0" w:color="auto"/>
          </w:divBdr>
        </w:div>
        <w:div w:id="1924994711">
          <w:marLeft w:val="0"/>
          <w:marRight w:val="0"/>
          <w:marTop w:val="0"/>
          <w:marBottom w:val="0"/>
          <w:divBdr>
            <w:top w:val="none" w:sz="0" w:space="0" w:color="auto"/>
            <w:left w:val="none" w:sz="0" w:space="0" w:color="auto"/>
            <w:bottom w:val="none" w:sz="0" w:space="0" w:color="auto"/>
            <w:right w:val="none" w:sz="0" w:space="0" w:color="auto"/>
          </w:divBdr>
        </w:div>
        <w:div w:id="563637528">
          <w:marLeft w:val="0"/>
          <w:marRight w:val="0"/>
          <w:marTop w:val="0"/>
          <w:marBottom w:val="0"/>
          <w:divBdr>
            <w:top w:val="none" w:sz="0" w:space="0" w:color="auto"/>
            <w:left w:val="none" w:sz="0" w:space="0" w:color="auto"/>
            <w:bottom w:val="none" w:sz="0" w:space="0" w:color="auto"/>
            <w:right w:val="none" w:sz="0" w:space="0" w:color="auto"/>
          </w:divBdr>
        </w:div>
        <w:div w:id="1343124920">
          <w:marLeft w:val="0"/>
          <w:marRight w:val="0"/>
          <w:marTop w:val="0"/>
          <w:marBottom w:val="0"/>
          <w:divBdr>
            <w:top w:val="none" w:sz="0" w:space="0" w:color="auto"/>
            <w:left w:val="none" w:sz="0" w:space="0" w:color="auto"/>
            <w:bottom w:val="none" w:sz="0" w:space="0" w:color="auto"/>
            <w:right w:val="none" w:sz="0" w:space="0" w:color="auto"/>
          </w:divBdr>
        </w:div>
        <w:div w:id="831993417">
          <w:marLeft w:val="0"/>
          <w:marRight w:val="0"/>
          <w:marTop w:val="0"/>
          <w:marBottom w:val="0"/>
          <w:divBdr>
            <w:top w:val="none" w:sz="0" w:space="0" w:color="auto"/>
            <w:left w:val="none" w:sz="0" w:space="0" w:color="auto"/>
            <w:bottom w:val="none" w:sz="0" w:space="0" w:color="auto"/>
            <w:right w:val="none" w:sz="0" w:space="0" w:color="auto"/>
          </w:divBdr>
        </w:div>
        <w:div w:id="703486180">
          <w:marLeft w:val="0"/>
          <w:marRight w:val="0"/>
          <w:marTop w:val="0"/>
          <w:marBottom w:val="0"/>
          <w:divBdr>
            <w:top w:val="none" w:sz="0" w:space="0" w:color="auto"/>
            <w:left w:val="none" w:sz="0" w:space="0" w:color="auto"/>
            <w:bottom w:val="none" w:sz="0" w:space="0" w:color="auto"/>
            <w:right w:val="none" w:sz="0" w:space="0" w:color="auto"/>
          </w:divBdr>
        </w:div>
        <w:div w:id="947783962">
          <w:marLeft w:val="0"/>
          <w:marRight w:val="0"/>
          <w:marTop w:val="0"/>
          <w:marBottom w:val="0"/>
          <w:divBdr>
            <w:top w:val="none" w:sz="0" w:space="0" w:color="auto"/>
            <w:left w:val="none" w:sz="0" w:space="0" w:color="auto"/>
            <w:bottom w:val="none" w:sz="0" w:space="0" w:color="auto"/>
            <w:right w:val="none" w:sz="0" w:space="0" w:color="auto"/>
          </w:divBdr>
        </w:div>
        <w:div w:id="704793228">
          <w:marLeft w:val="0"/>
          <w:marRight w:val="0"/>
          <w:marTop w:val="0"/>
          <w:marBottom w:val="0"/>
          <w:divBdr>
            <w:top w:val="none" w:sz="0" w:space="0" w:color="auto"/>
            <w:left w:val="none" w:sz="0" w:space="0" w:color="auto"/>
            <w:bottom w:val="none" w:sz="0" w:space="0" w:color="auto"/>
            <w:right w:val="none" w:sz="0" w:space="0" w:color="auto"/>
          </w:divBdr>
        </w:div>
        <w:div w:id="1749501881">
          <w:marLeft w:val="0"/>
          <w:marRight w:val="0"/>
          <w:marTop w:val="0"/>
          <w:marBottom w:val="0"/>
          <w:divBdr>
            <w:top w:val="none" w:sz="0" w:space="0" w:color="auto"/>
            <w:left w:val="none" w:sz="0" w:space="0" w:color="auto"/>
            <w:bottom w:val="none" w:sz="0" w:space="0" w:color="auto"/>
            <w:right w:val="none" w:sz="0" w:space="0" w:color="auto"/>
          </w:divBdr>
        </w:div>
        <w:div w:id="847526569">
          <w:marLeft w:val="0"/>
          <w:marRight w:val="0"/>
          <w:marTop w:val="0"/>
          <w:marBottom w:val="0"/>
          <w:divBdr>
            <w:top w:val="none" w:sz="0" w:space="0" w:color="auto"/>
            <w:left w:val="none" w:sz="0" w:space="0" w:color="auto"/>
            <w:bottom w:val="none" w:sz="0" w:space="0" w:color="auto"/>
            <w:right w:val="none" w:sz="0" w:space="0" w:color="auto"/>
          </w:divBdr>
        </w:div>
        <w:div w:id="1850441242">
          <w:marLeft w:val="0"/>
          <w:marRight w:val="0"/>
          <w:marTop w:val="0"/>
          <w:marBottom w:val="0"/>
          <w:divBdr>
            <w:top w:val="none" w:sz="0" w:space="0" w:color="auto"/>
            <w:left w:val="none" w:sz="0" w:space="0" w:color="auto"/>
            <w:bottom w:val="none" w:sz="0" w:space="0" w:color="auto"/>
            <w:right w:val="none" w:sz="0" w:space="0" w:color="auto"/>
          </w:divBdr>
        </w:div>
        <w:div w:id="1206716808">
          <w:marLeft w:val="0"/>
          <w:marRight w:val="0"/>
          <w:marTop w:val="0"/>
          <w:marBottom w:val="0"/>
          <w:divBdr>
            <w:top w:val="none" w:sz="0" w:space="0" w:color="auto"/>
            <w:left w:val="none" w:sz="0" w:space="0" w:color="auto"/>
            <w:bottom w:val="none" w:sz="0" w:space="0" w:color="auto"/>
            <w:right w:val="none" w:sz="0" w:space="0" w:color="auto"/>
          </w:divBdr>
        </w:div>
        <w:div w:id="1089737123">
          <w:marLeft w:val="0"/>
          <w:marRight w:val="0"/>
          <w:marTop w:val="0"/>
          <w:marBottom w:val="0"/>
          <w:divBdr>
            <w:top w:val="none" w:sz="0" w:space="0" w:color="auto"/>
            <w:left w:val="none" w:sz="0" w:space="0" w:color="auto"/>
            <w:bottom w:val="none" w:sz="0" w:space="0" w:color="auto"/>
            <w:right w:val="none" w:sz="0" w:space="0" w:color="auto"/>
          </w:divBdr>
        </w:div>
        <w:div w:id="368605055">
          <w:marLeft w:val="0"/>
          <w:marRight w:val="0"/>
          <w:marTop w:val="0"/>
          <w:marBottom w:val="0"/>
          <w:divBdr>
            <w:top w:val="none" w:sz="0" w:space="0" w:color="auto"/>
            <w:left w:val="none" w:sz="0" w:space="0" w:color="auto"/>
            <w:bottom w:val="none" w:sz="0" w:space="0" w:color="auto"/>
            <w:right w:val="none" w:sz="0" w:space="0" w:color="auto"/>
          </w:divBdr>
        </w:div>
        <w:div w:id="89354">
          <w:marLeft w:val="0"/>
          <w:marRight w:val="0"/>
          <w:marTop w:val="0"/>
          <w:marBottom w:val="0"/>
          <w:divBdr>
            <w:top w:val="none" w:sz="0" w:space="0" w:color="auto"/>
            <w:left w:val="none" w:sz="0" w:space="0" w:color="auto"/>
            <w:bottom w:val="none" w:sz="0" w:space="0" w:color="auto"/>
            <w:right w:val="none" w:sz="0" w:space="0" w:color="auto"/>
          </w:divBdr>
        </w:div>
        <w:div w:id="2028943939">
          <w:marLeft w:val="0"/>
          <w:marRight w:val="0"/>
          <w:marTop w:val="0"/>
          <w:marBottom w:val="0"/>
          <w:divBdr>
            <w:top w:val="none" w:sz="0" w:space="0" w:color="auto"/>
            <w:left w:val="none" w:sz="0" w:space="0" w:color="auto"/>
            <w:bottom w:val="none" w:sz="0" w:space="0" w:color="auto"/>
            <w:right w:val="none" w:sz="0" w:space="0" w:color="auto"/>
          </w:divBdr>
        </w:div>
        <w:div w:id="1206336532">
          <w:marLeft w:val="0"/>
          <w:marRight w:val="0"/>
          <w:marTop w:val="0"/>
          <w:marBottom w:val="0"/>
          <w:divBdr>
            <w:top w:val="none" w:sz="0" w:space="0" w:color="auto"/>
            <w:left w:val="none" w:sz="0" w:space="0" w:color="auto"/>
            <w:bottom w:val="none" w:sz="0" w:space="0" w:color="auto"/>
            <w:right w:val="none" w:sz="0" w:space="0" w:color="auto"/>
          </w:divBdr>
        </w:div>
        <w:div w:id="1591886013">
          <w:marLeft w:val="0"/>
          <w:marRight w:val="0"/>
          <w:marTop w:val="0"/>
          <w:marBottom w:val="0"/>
          <w:divBdr>
            <w:top w:val="none" w:sz="0" w:space="0" w:color="auto"/>
            <w:left w:val="none" w:sz="0" w:space="0" w:color="auto"/>
            <w:bottom w:val="none" w:sz="0" w:space="0" w:color="auto"/>
            <w:right w:val="none" w:sz="0" w:space="0" w:color="auto"/>
          </w:divBdr>
        </w:div>
        <w:div w:id="716004792">
          <w:marLeft w:val="0"/>
          <w:marRight w:val="0"/>
          <w:marTop w:val="0"/>
          <w:marBottom w:val="0"/>
          <w:divBdr>
            <w:top w:val="none" w:sz="0" w:space="0" w:color="auto"/>
            <w:left w:val="none" w:sz="0" w:space="0" w:color="auto"/>
            <w:bottom w:val="none" w:sz="0" w:space="0" w:color="auto"/>
            <w:right w:val="none" w:sz="0" w:space="0" w:color="auto"/>
          </w:divBdr>
        </w:div>
        <w:div w:id="1878472888">
          <w:marLeft w:val="0"/>
          <w:marRight w:val="0"/>
          <w:marTop w:val="0"/>
          <w:marBottom w:val="0"/>
          <w:divBdr>
            <w:top w:val="none" w:sz="0" w:space="0" w:color="auto"/>
            <w:left w:val="none" w:sz="0" w:space="0" w:color="auto"/>
            <w:bottom w:val="none" w:sz="0" w:space="0" w:color="auto"/>
            <w:right w:val="none" w:sz="0" w:space="0" w:color="auto"/>
          </w:divBdr>
        </w:div>
        <w:div w:id="154883263">
          <w:marLeft w:val="0"/>
          <w:marRight w:val="0"/>
          <w:marTop w:val="0"/>
          <w:marBottom w:val="0"/>
          <w:divBdr>
            <w:top w:val="none" w:sz="0" w:space="0" w:color="auto"/>
            <w:left w:val="none" w:sz="0" w:space="0" w:color="auto"/>
            <w:bottom w:val="none" w:sz="0" w:space="0" w:color="auto"/>
            <w:right w:val="none" w:sz="0" w:space="0" w:color="auto"/>
          </w:divBdr>
        </w:div>
        <w:div w:id="916474991">
          <w:marLeft w:val="0"/>
          <w:marRight w:val="0"/>
          <w:marTop w:val="0"/>
          <w:marBottom w:val="0"/>
          <w:divBdr>
            <w:top w:val="none" w:sz="0" w:space="0" w:color="auto"/>
            <w:left w:val="none" w:sz="0" w:space="0" w:color="auto"/>
            <w:bottom w:val="none" w:sz="0" w:space="0" w:color="auto"/>
            <w:right w:val="none" w:sz="0" w:space="0" w:color="auto"/>
          </w:divBdr>
        </w:div>
        <w:div w:id="1317412918">
          <w:marLeft w:val="0"/>
          <w:marRight w:val="0"/>
          <w:marTop w:val="0"/>
          <w:marBottom w:val="0"/>
          <w:divBdr>
            <w:top w:val="none" w:sz="0" w:space="0" w:color="auto"/>
            <w:left w:val="none" w:sz="0" w:space="0" w:color="auto"/>
            <w:bottom w:val="none" w:sz="0" w:space="0" w:color="auto"/>
            <w:right w:val="none" w:sz="0" w:space="0" w:color="auto"/>
          </w:divBdr>
        </w:div>
        <w:div w:id="1539049603">
          <w:marLeft w:val="0"/>
          <w:marRight w:val="0"/>
          <w:marTop w:val="0"/>
          <w:marBottom w:val="0"/>
          <w:divBdr>
            <w:top w:val="none" w:sz="0" w:space="0" w:color="auto"/>
            <w:left w:val="none" w:sz="0" w:space="0" w:color="auto"/>
            <w:bottom w:val="none" w:sz="0" w:space="0" w:color="auto"/>
            <w:right w:val="none" w:sz="0" w:space="0" w:color="auto"/>
          </w:divBdr>
        </w:div>
        <w:div w:id="16778712">
          <w:marLeft w:val="0"/>
          <w:marRight w:val="0"/>
          <w:marTop w:val="0"/>
          <w:marBottom w:val="0"/>
          <w:divBdr>
            <w:top w:val="none" w:sz="0" w:space="0" w:color="auto"/>
            <w:left w:val="none" w:sz="0" w:space="0" w:color="auto"/>
            <w:bottom w:val="none" w:sz="0" w:space="0" w:color="auto"/>
            <w:right w:val="none" w:sz="0" w:space="0" w:color="auto"/>
          </w:divBdr>
        </w:div>
        <w:div w:id="911431061">
          <w:marLeft w:val="0"/>
          <w:marRight w:val="0"/>
          <w:marTop w:val="0"/>
          <w:marBottom w:val="0"/>
          <w:divBdr>
            <w:top w:val="none" w:sz="0" w:space="0" w:color="auto"/>
            <w:left w:val="none" w:sz="0" w:space="0" w:color="auto"/>
            <w:bottom w:val="none" w:sz="0" w:space="0" w:color="auto"/>
            <w:right w:val="none" w:sz="0" w:space="0" w:color="auto"/>
          </w:divBdr>
        </w:div>
        <w:div w:id="1542667502">
          <w:marLeft w:val="0"/>
          <w:marRight w:val="0"/>
          <w:marTop w:val="0"/>
          <w:marBottom w:val="0"/>
          <w:divBdr>
            <w:top w:val="none" w:sz="0" w:space="0" w:color="auto"/>
            <w:left w:val="none" w:sz="0" w:space="0" w:color="auto"/>
            <w:bottom w:val="none" w:sz="0" w:space="0" w:color="auto"/>
            <w:right w:val="none" w:sz="0" w:space="0" w:color="auto"/>
          </w:divBdr>
        </w:div>
        <w:div w:id="44330708">
          <w:marLeft w:val="0"/>
          <w:marRight w:val="0"/>
          <w:marTop w:val="0"/>
          <w:marBottom w:val="0"/>
          <w:divBdr>
            <w:top w:val="none" w:sz="0" w:space="0" w:color="auto"/>
            <w:left w:val="none" w:sz="0" w:space="0" w:color="auto"/>
            <w:bottom w:val="none" w:sz="0" w:space="0" w:color="auto"/>
            <w:right w:val="none" w:sz="0" w:space="0" w:color="auto"/>
          </w:divBdr>
        </w:div>
        <w:div w:id="1571453504">
          <w:marLeft w:val="0"/>
          <w:marRight w:val="0"/>
          <w:marTop w:val="0"/>
          <w:marBottom w:val="0"/>
          <w:divBdr>
            <w:top w:val="none" w:sz="0" w:space="0" w:color="auto"/>
            <w:left w:val="none" w:sz="0" w:space="0" w:color="auto"/>
            <w:bottom w:val="none" w:sz="0" w:space="0" w:color="auto"/>
            <w:right w:val="none" w:sz="0" w:space="0" w:color="auto"/>
          </w:divBdr>
        </w:div>
        <w:div w:id="144395908">
          <w:marLeft w:val="0"/>
          <w:marRight w:val="0"/>
          <w:marTop w:val="0"/>
          <w:marBottom w:val="0"/>
          <w:divBdr>
            <w:top w:val="none" w:sz="0" w:space="0" w:color="auto"/>
            <w:left w:val="none" w:sz="0" w:space="0" w:color="auto"/>
            <w:bottom w:val="none" w:sz="0" w:space="0" w:color="auto"/>
            <w:right w:val="none" w:sz="0" w:space="0" w:color="auto"/>
          </w:divBdr>
        </w:div>
        <w:div w:id="1226450136">
          <w:marLeft w:val="0"/>
          <w:marRight w:val="0"/>
          <w:marTop w:val="0"/>
          <w:marBottom w:val="0"/>
          <w:divBdr>
            <w:top w:val="none" w:sz="0" w:space="0" w:color="auto"/>
            <w:left w:val="none" w:sz="0" w:space="0" w:color="auto"/>
            <w:bottom w:val="none" w:sz="0" w:space="0" w:color="auto"/>
            <w:right w:val="none" w:sz="0" w:space="0" w:color="auto"/>
          </w:divBdr>
        </w:div>
        <w:div w:id="2052997385">
          <w:marLeft w:val="0"/>
          <w:marRight w:val="0"/>
          <w:marTop w:val="0"/>
          <w:marBottom w:val="0"/>
          <w:divBdr>
            <w:top w:val="none" w:sz="0" w:space="0" w:color="auto"/>
            <w:left w:val="none" w:sz="0" w:space="0" w:color="auto"/>
            <w:bottom w:val="none" w:sz="0" w:space="0" w:color="auto"/>
            <w:right w:val="none" w:sz="0" w:space="0" w:color="auto"/>
          </w:divBdr>
        </w:div>
        <w:div w:id="458453865">
          <w:marLeft w:val="0"/>
          <w:marRight w:val="0"/>
          <w:marTop w:val="0"/>
          <w:marBottom w:val="0"/>
          <w:divBdr>
            <w:top w:val="none" w:sz="0" w:space="0" w:color="auto"/>
            <w:left w:val="none" w:sz="0" w:space="0" w:color="auto"/>
            <w:bottom w:val="none" w:sz="0" w:space="0" w:color="auto"/>
            <w:right w:val="none" w:sz="0" w:space="0" w:color="auto"/>
          </w:divBdr>
        </w:div>
        <w:div w:id="960109305">
          <w:marLeft w:val="0"/>
          <w:marRight w:val="0"/>
          <w:marTop w:val="0"/>
          <w:marBottom w:val="0"/>
          <w:divBdr>
            <w:top w:val="none" w:sz="0" w:space="0" w:color="auto"/>
            <w:left w:val="none" w:sz="0" w:space="0" w:color="auto"/>
            <w:bottom w:val="none" w:sz="0" w:space="0" w:color="auto"/>
            <w:right w:val="none" w:sz="0" w:space="0" w:color="auto"/>
          </w:divBdr>
        </w:div>
        <w:div w:id="1448115807">
          <w:marLeft w:val="0"/>
          <w:marRight w:val="0"/>
          <w:marTop w:val="0"/>
          <w:marBottom w:val="0"/>
          <w:divBdr>
            <w:top w:val="none" w:sz="0" w:space="0" w:color="auto"/>
            <w:left w:val="none" w:sz="0" w:space="0" w:color="auto"/>
            <w:bottom w:val="none" w:sz="0" w:space="0" w:color="auto"/>
            <w:right w:val="none" w:sz="0" w:space="0" w:color="auto"/>
          </w:divBdr>
        </w:div>
        <w:div w:id="791947113">
          <w:marLeft w:val="0"/>
          <w:marRight w:val="0"/>
          <w:marTop w:val="0"/>
          <w:marBottom w:val="0"/>
          <w:divBdr>
            <w:top w:val="none" w:sz="0" w:space="0" w:color="auto"/>
            <w:left w:val="none" w:sz="0" w:space="0" w:color="auto"/>
            <w:bottom w:val="none" w:sz="0" w:space="0" w:color="auto"/>
            <w:right w:val="none" w:sz="0" w:space="0" w:color="auto"/>
          </w:divBdr>
        </w:div>
        <w:div w:id="70927165">
          <w:marLeft w:val="0"/>
          <w:marRight w:val="0"/>
          <w:marTop w:val="0"/>
          <w:marBottom w:val="0"/>
          <w:divBdr>
            <w:top w:val="none" w:sz="0" w:space="0" w:color="auto"/>
            <w:left w:val="none" w:sz="0" w:space="0" w:color="auto"/>
            <w:bottom w:val="none" w:sz="0" w:space="0" w:color="auto"/>
            <w:right w:val="none" w:sz="0" w:space="0" w:color="auto"/>
          </w:divBdr>
        </w:div>
        <w:div w:id="102386435">
          <w:marLeft w:val="0"/>
          <w:marRight w:val="0"/>
          <w:marTop w:val="0"/>
          <w:marBottom w:val="0"/>
          <w:divBdr>
            <w:top w:val="none" w:sz="0" w:space="0" w:color="auto"/>
            <w:left w:val="none" w:sz="0" w:space="0" w:color="auto"/>
            <w:bottom w:val="none" w:sz="0" w:space="0" w:color="auto"/>
            <w:right w:val="none" w:sz="0" w:space="0" w:color="auto"/>
          </w:divBdr>
        </w:div>
        <w:div w:id="1107309975">
          <w:marLeft w:val="0"/>
          <w:marRight w:val="0"/>
          <w:marTop w:val="0"/>
          <w:marBottom w:val="0"/>
          <w:divBdr>
            <w:top w:val="none" w:sz="0" w:space="0" w:color="auto"/>
            <w:left w:val="none" w:sz="0" w:space="0" w:color="auto"/>
            <w:bottom w:val="none" w:sz="0" w:space="0" w:color="auto"/>
            <w:right w:val="none" w:sz="0" w:space="0" w:color="auto"/>
          </w:divBdr>
        </w:div>
        <w:div w:id="1974870346">
          <w:marLeft w:val="0"/>
          <w:marRight w:val="0"/>
          <w:marTop w:val="0"/>
          <w:marBottom w:val="0"/>
          <w:divBdr>
            <w:top w:val="none" w:sz="0" w:space="0" w:color="auto"/>
            <w:left w:val="none" w:sz="0" w:space="0" w:color="auto"/>
            <w:bottom w:val="none" w:sz="0" w:space="0" w:color="auto"/>
            <w:right w:val="none" w:sz="0" w:space="0" w:color="auto"/>
          </w:divBdr>
        </w:div>
        <w:div w:id="743255896">
          <w:marLeft w:val="0"/>
          <w:marRight w:val="0"/>
          <w:marTop w:val="0"/>
          <w:marBottom w:val="0"/>
          <w:divBdr>
            <w:top w:val="none" w:sz="0" w:space="0" w:color="auto"/>
            <w:left w:val="none" w:sz="0" w:space="0" w:color="auto"/>
            <w:bottom w:val="none" w:sz="0" w:space="0" w:color="auto"/>
            <w:right w:val="none" w:sz="0" w:space="0" w:color="auto"/>
          </w:divBdr>
        </w:div>
        <w:div w:id="1441804470">
          <w:marLeft w:val="0"/>
          <w:marRight w:val="0"/>
          <w:marTop w:val="0"/>
          <w:marBottom w:val="0"/>
          <w:divBdr>
            <w:top w:val="none" w:sz="0" w:space="0" w:color="auto"/>
            <w:left w:val="none" w:sz="0" w:space="0" w:color="auto"/>
            <w:bottom w:val="none" w:sz="0" w:space="0" w:color="auto"/>
            <w:right w:val="none" w:sz="0" w:space="0" w:color="auto"/>
          </w:divBdr>
        </w:div>
        <w:div w:id="1478495281">
          <w:marLeft w:val="0"/>
          <w:marRight w:val="0"/>
          <w:marTop w:val="0"/>
          <w:marBottom w:val="0"/>
          <w:divBdr>
            <w:top w:val="none" w:sz="0" w:space="0" w:color="auto"/>
            <w:left w:val="none" w:sz="0" w:space="0" w:color="auto"/>
            <w:bottom w:val="none" w:sz="0" w:space="0" w:color="auto"/>
            <w:right w:val="none" w:sz="0" w:space="0" w:color="auto"/>
          </w:divBdr>
        </w:div>
        <w:div w:id="1044520801">
          <w:marLeft w:val="0"/>
          <w:marRight w:val="0"/>
          <w:marTop w:val="0"/>
          <w:marBottom w:val="0"/>
          <w:divBdr>
            <w:top w:val="none" w:sz="0" w:space="0" w:color="auto"/>
            <w:left w:val="none" w:sz="0" w:space="0" w:color="auto"/>
            <w:bottom w:val="none" w:sz="0" w:space="0" w:color="auto"/>
            <w:right w:val="none" w:sz="0" w:space="0" w:color="auto"/>
          </w:divBdr>
        </w:div>
        <w:div w:id="1865048657">
          <w:marLeft w:val="0"/>
          <w:marRight w:val="0"/>
          <w:marTop w:val="0"/>
          <w:marBottom w:val="0"/>
          <w:divBdr>
            <w:top w:val="none" w:sz="0" w:space="0" w:color="auto"/>
            <w:left w:val="none" w:sz="0" w:space="0" w:color="auto"/>
            <w:bottom w:val="none" w:sz="0" w:space="0" w:color="auto"/>
            <w:right w:val="none" w:sz="0" w:space="0" w:color="auto"/>
          </w:divBdr>
        </w:div>
        <w:div w:id="1909918283">
          <w:marLeft w:val="0"/>
          <w:marRight w:val="0"/>
          <w:marTop w:val="0"/>
          <w:marBottom w:val="0"/>
          <w:divBdr>
            <w:top w:val="none" w:sz="0" w:space="0" w:color="auto"/>
            <w:left w:val="none" w:sz="0" w:space="0" w:color="auto"/>
            <w:bottom w:val="none" w:sz="0" w:space="0" w:color="auto"/>
            <w:right w:val="none" w:sz="0" w:space="0" w:color="auto"/>
          </w:divBdr>
        </w:div>
        <w:div w:id="1942060291">
          <w:marLeft w:val="0"/>
          <w:marRight w:val="0"/>
          <w:marTop w:val="0"/>
          <w:marBottom w:val="0"/>
          <w:divBdr>
            <w:top w:val="none" w:sz="0" w:space="0" w:color="auto"/>
            <w:left w:val="none" w:sz="0" w:space="0" w:color="auto"/>
            <w:bottom w:val="none" w:sz="0" w:space="0" w:color="auto"/>
            <w:right w:val="none" w:sz="0" w:space="0" w:color="auto"/>
          </w:divBdr>
        </w:div>
        <w:div w:id="2029216304">
          <w:marLeft w:val="0"/>
          <w:marRight w:val="0"/>
          <w:marTop w:val="0"/>
          <w:marBottom w:val="0"/>
          <w:divBdr>
            <w:top w:val="none" w:sz="0" w:space="0" w:color="auto"/>
            <w:left w:val="none" w:sz="0" w:space="0" w:color="auto"/>
            <w:bottom w:val="none" w:sz="0" w:space="0" w:color="auto"/>
            <w:right w:val="none" w:sz="0" w:space="0" w:color="auto"/>
          </w:divBdr>
        </w:div>
        <w:div w:id="1963461848">
          <w:marLeft w:val="0"/>
          <w:marRight w:val="0"/>
          <w:marTop w:val="0"/>
          <w:marBottom w:val="0"/>
          <w:divBdr>
            <w:top w:val="none" w:sz="0" w:space="0" w:color="auto"/>
            <w:left w:val="none" w:sz="0" w:space="0" w:color="auto"/>
            <w:bottom w:val="none" w:sz="0" w:space="0" w:color="auto"/>
            <w:right w:val="none" w:sz="0" w:space="0" w:color="auto"/>
          </w:divBdr>
        </w:div>
        <w:div w:id="1401251194">
          <w:marLeft w:val="0"/>
          <w:marRight w:val="0"/>
          <w:marTop w:val="0"/>
          <w:marBottom w:val="0"/>
          <w:divBdr>
            <w:top w:val="none" w:sz="0" w:space="0" w:color="auto"/>
            <w:left w:val="none" w:sz="0" w:space="0" w:color="auto"/>
            <w:bottom w:val="none" w:sz="0" w:space="0" w:color="auto"/>
            <w:right w:val="none" w:sz="0" w:space="0" w:color="auto"/>
          </w:divBdr>
        </w:div>
        <w:div w:id="620452346">
          <w:marLeft w:val="0"/>
          <w:marRight w:val="0"/>
          <w:marTop w:val="0"/>
          <w:marBottom w:val="0"/>
          <w:divBdr>
            <w:top w:val="none" w:sz="0" w:space="0" w:color="auto"/>
            <w:left w:val="none" w:sz="0" w:space="0" w:color="auto"/>
            <w:bottom w:val="none" w:sz="0" w:space="0" w:color="auto"/>
            <w:right w:val="none" w:sz="0" w:space="0" w:color="auto"/>
          </w:divBdr>
        </w:div>
        <w:div w:id="1926920453">
          <w:marLeft w:val="0"/>
          <w:marRight w:val="0"/>
          <w:marTop w:val="0"/>
          <w:marBottom w:val="0"/>
          <w:divBdr>
            <w:top w:val="none" w:sz="0" w:space="0" w:color="auto"/>
            <w:left w:val="none" w:sz="0" w:space="0" w:color="auto"/>
            <w:bottom w:val="none" w:sz="0" w:space="0" w:color="auto"/>
            <w:right w:val="none" w:sz="0" w:space="0" w:color="auto"/>
          </w:divBdr>
        </w:div>
        <w:div w:id="1797487282">
          <w:marLeft w:val="0"/>
          <w:marRight w:val="0"/>
          <w:marTop w:val="0"/>
          <w:marBottom w:val="0"/>
          <w:divBdr>
            <w:top w:val="none" w:sz="0" w:space="0" w:color="auto"/>
            <w:left w:val="none" w:sz="0" w:space="0" w:color="auto"/>
            <w:bottom w:val="none" w:sz="0" w:space="0" w:color="auto"/>
            <w:right w:val="none" w:sz="0" w:space="0" w:color="auto"/>
          </w:divBdr>
        </w:div>
        <w:div w:id="414472274">
          <w:marLeft w:val="0"/>
          <w:marRight w:val="0"/>
          <w:marTop w:val="0"/>
          <w:marBottom w:val="0"/>
          <w:divBdr>
            <w:top w:val="none" w:sz="0" w:space="0" w:color="auto"/>
            <w:left w:val="none" w:sz="0" w:space="0" w:color="auto"/>
            <w:bottom w:val="none" w:sz="0" w:space="0" w:color="auto"/>
            <w:right w:val="none" w:sz="0" w:space="0" w:color="auto"/>
          </w:divBdr>
        </w:div>
        <w:div w:id="1951013686">
          <w:marLeft w:val="0"/>
          <w:marRight w:val="0"/>
          <w:marTop w:val="0"/>
          <w:marBottom w:val="0"/>
          <w:divBdr>
            <w:top w:val="none" w:sz="0" w:space="0" w:color="auto"/>
            <w:left w:val="none" w:sz="0" w:space="0" w:color="auto"/>
            <w:bottom w:val="none" w:sz="0" w:space="0" w:color="auto"/>
            <w:right w:val="none" w:sz="0" w:space="0" w:color="auto"/>
          </w:divBdr>
        </w:div>
        <w:div w:id="9382654">
          <w:marLeft w:val="0"/>
          <w:marRight w:val="0"/>
          <w:marTop w:val="0"/>
          <w:marBottom w:val="0"/>
          <w:divBdr>
            <w:top w:val="none" w:sz="0" w:space="0" w:color="auto"/>
            <w:left w:val="none" w:sz="0" w:space="0" w:color="auto"/>
            <w:bottom w:val="none" w:sz="0" w:space="0" w:color="auto"/>
            <w:right w:val="none" w:sz="0" w:space="0" w:color="auto"/>
          </w:divBdr>
        </w:div>
        <w:div w:id="1522812813">
          <w:marLeft w:val="0"/>
          <w:marRight w:val="0"/>
          <w:marTop w:val="0"/>
          <w:marBottom w:val="0"/>
          <w:divBdr>
            <w:top w:val="none" w:sz="0" w:space="0" w:color="auto"/>
            <w:left w:val="none" w:sz="0" w:space="0" w:color="auto"/>
            <w:bottom w:val="none" w:sz="0" w:space="0" w:color="auto"/>
            <w:right w:val="none" w:sz="0" w:space="0" w:color="auto"/>
          </w:divBdr>
        </w:div>
        <w:div w:id="2033535808">
          <w:marLeft w:val="0"/>
          <w:marRight w:val="0"/>
          <w:marTop w:val="0"/>
          <w:marBottom w:val="0"/>
          <w:divBdr>
            <w:top w:val="none" w:sz="0" w:space="0" w:color="auto"/>
            <w:left w:val="none" w:sz="0" w:space="0" w:color="auto"/>
            <w:bottom w:val="none" w:sz="0" w:space="0" w:color="auto"/>
            <w:right w:val="none" w:sz="0" w:space="0" w:color="auto"/>
          </w:divBdr>
        </w:div>
        <w:div w:id="1881623653">
          <w:marLeft w:val="0"/>
          <w:marRight w:val="0"/>
          <w:marTop w:val="0"/>
          <w:marBottom w:val="0"/>
          <w:divBdr>
            <w:top w:val="none" w:sz="0" w:space="0" w:color="auto"/>
            <w:left w:val="none" w:sz="0" w:space="0" w:color="auto"/>
            <w:bottom w:val="none" w:sz="0" w:space="0" w:color="auto"/>
            <w:right w:val="none" w:sz="0" w:space="0" w:color="auto"/>
          </w:divBdr>
        </w:div>
        <w:div w:id="1636178349">
          <w:marLeft w:val="0"/>
          <w:marRight w:val="0"/>
          <w:marTop w:val="0"/>
          <w:marBottom w:val="0"/>
          <w:divBdr>
            <w:top w:val="none" w:sz="0" w:space="0" w:color="auto"/>
            <w:left w:val="none" w:sz="0" w:space="0" w:color="auto"/>
            <w:bottom w:val="none" w:sz="0" w:space="0" w:color="auto"/>
            <w:right w:val="none" w:sz="0" w:space="0" w:color="auto"/>
          </w:divBdr>
        </w:div>
        <w:div w:id="425657182">
          <w:marLeft w:val="0"/>
          <w:marRight w:val="0"/>
          <w:marTop w:val="0"/>
          <w:marBottom w:val="0"/>
          <w:divBdr>
            <w:top w:val="none" w:sz="0" w:space="0" w:color="auto"/>
            <w:left w:val="none" w:sz="0" w:space="0" w:color="auto"/>
            <w:bottom w:val="none" w:sz="0" w:space="0" w:color="auto"/>
            <w:right w:val="none" w:sz="0" w:space="0" w:color="auto"/>
          </w:divBdr>
        </w:div>
        <w:div w:id="831993038">
          <w:marLeft w:val="0"/>
          <w:marRight w:val="0"/>
          <w:marTop w:val="0"/>
          <w:marBottom w:val="0"/>
          <w:divBdr>
            <w:top w:val="none" w:sz="0" w:space="0" w:color="auto"/>
            <w:left w:val="none" w:sz="0" w:space="0" w:color="auto"/>
            <w:bottom w:val="none" w:sz="0" w:space="0" w:color="auto"/>
            <w:right w:val="none" w:sz="0" w:space="0" w:color="auto"/>
          </w:divBdr>
        </w:div>
        <w:div w:id="1381245642">
          <w:marLeft w:val="0"/>
          <w:marRight w:val="0"/>
          <w:marTop w:val="0"/>
          <w:marBottom w:val="0"/>
          <w:divBdr>
            <w:top w:val="none" w:sz="0" w:space="0" w:color="auto"/>
            <w:left w:val="none" w:sz="0" w:space="0" w:color="auto"/>
            <w:bottom w:val="none" w:sz="0" w:space="0" w:color="auto"/>
            <w:right w:val="none" w:sz="0" w:space="0" w:color="auto"/>
          </w:divBdr>
        </w:div>
        <w:div w:id="863440288">
          <w:marLeft w:val="0"/>
          <w:marRight w:val="0"/>
          <w:marTop w:val="0"/>
          <w:marBottom w:val="0"/>
          <w:divBdr>
            <w:top w:val="none" w:sz="0" w:space="0" w:color="auto"/>
            <w:left w:val="none" w:sz="0" w:space="0" w:color="auto"/>
            <w:bottom w:val="none" w:sz="0" w:space="0" w:color="auto"/>
            <w:right w:val="none" w:sz="0" w:space="0" w:color="auto"/>
          </w:divBdr>
        </w:div>
        <w:div w:id="850266477">
          <w:marLeft w:val="0"/>
          <w:marRight w:val="0"/>
          <w:marTop w:val="0"/>
          <w:marBottom w:val="0"/>
          <w:divBdr>
            <w:top w:val="none" w:sz="0" w:space="0" w:color="auto"/>
            <w:left w:val="none" w:sz="0" w:space="0" w:color="auto"/>
            <w:bottom w:val="none" w:sz="0" w:space="0" w:color="auto"/>
            <w:right w:val="none" w:sz="0" w:space="0" w:color="auto"/>
          </w:divBdr>
        </w:div>
        <w:div w:id="856238704">
          <w:marLeft w:val="0"/>
          <w:marRight w:val="0"/>
          <w:marTop w:val="0"/>
          <w:marBottom w:val="0"/>
          <w:divBdr>
            <w:top w:val="none" w:sz="0" w:space="0" w:color="auto"/>
            <w:left w:val="none" w:sz="0" w:space="0" w:color="auto"/>
            <w:bottom w:val="none" w:sz="0" w:space="0" w:color="auto"/>
            <w:right w:val="none" w:sz="0" w:space="0" w:color="auto"/>
          </w:divBdr>
        </w:div>
        <w:div w:id="751436149">
          <w:marLeft w:val="0"/>
          <w:marRight w:val="0"/>
          <w:marTop w:val="0"/>
          <w:marBottom w:val="0"/>
          <w:divBdr>
            <w:top w:val="none" w:sz="0" w:space="0" w:color="auto"/>
            <w:left w:val="none" w:sz="0" w:space="0" w:color="auto"/>
            <w:bottom w:val="none" w:sz="0" w:space="0" w:color="auto"/>
            <w:right w:val="none" w:sz="0" w:space="0" w:color="auto"/>
          </w:divBdr>
        </w:div>
      </w:divsChild>
    </w:div>
    <w:div w:id="1708096887">
      <w:bodyDiv w:val="1"/>
      <w:marLeft w:val="0"/>
      <w:marRight w:val="0"/>
      <w:marTop w:val="0"/>
      <w:marBottom w:val="0"/>
      <w:divBdr>
        <w:top w:val="none" w:sz="0" w:space="0" w:color="auto"/>
        <w:left w:val="none" w:sz="0" w:space="0" w:color="auto"/>
        <w:bottom w:val="none" w:sz="0" w:space="0" w:color="auto"/>
        <w:right w:val="none" w:sz="0" w:space="0" w:color="auto"/>
      </w:divBdr>
      <w:divsChild>
        <w:div w:id="327296670">
          <w:marLeft w:val="0"/>
          <w:marRight w:val="0"/>
          <w:marTop w:val="0"/>
          <w:marBottom w:val="0"/>
          <w:divBdr>
            <w:top w:val="none" w:sz="0" w:space="0" w:color="auto"/>
            <w:left w:val="none" w:sz="0" w:space="0" w:color="auto"/>
            <w:bottom w:val="none" w:sz="0" w:space="0" w:color="auto"/>
            <w:right w:val="none" w:sz="0" w:space="0" w:color="auto"/>
          </w:divBdr>
        </w:div>
        <w:div w:id="192421923">
          <w:marLeft w:val="0"/>
          <w:marRight w:val="0"/>
          <w:marTop w:val="0"/>
          <w:marBottom w:val="0"/>
          <w:divBdr>
            <w:top w:val="none" w:sz="0" w:space="0" w:color="auto"/>
            <w:left w:val="none" w:sz="0" w:space="0" w:color="auto"/>
            <w:bottom w:val="none" w:sz="0" w:space="0" w:color="auto"/>
            <w:right w:val="none" w:sz="0" w:space="0" w:color="auto"/>
          </w:divBdr>
        </w:div>
        <w:div w:id="1665477464">
          <w:marLeft w:val="0"/>
          <w:marRight w:val="0"/>
          <w:marTop w:val="0"/>
          <w:marBottom w:val="0"/>
          <w:divBdr>
            <w:top w:val="none" w:sz="0" w:space="0" w:color="auto"/>
            <w:left w:val="none" w:sz="0" w:space="0" w:color="auto"/>
            <w:bottom w:val="none" w:sz="0" w:space="0" w:color="auto"/>
            <w:right w:val="none" w:sz="0" w:space="0" w:color="auto"/>
          </w:divBdr>
        </w:div>
      </w:divsChild>
    </w:div>
    <w:div w:id="1738867108">
      <w:bodyDiv w:val="1"/>
      <w:marLeft w:val="0"/>
      <w:marRight w:val="0"/>
      <w:marTop w:val="0"/>
      <w:marBottom w:val="0"/>
      <w:divBdr>
        <w:top w:val="none" w:sz="0" w:space="0" w:color="auto"/>
        <w:left w:val="none" w:sz="0" w:space="0" w:color="auto"/>
        <w:bottom w:val="none" w:sz="0" w:space="0" w:color="auto"/>
        <w:right w:val="none" w:sz="0" w:space="0" w:color="auto"/>
      </w:divBdr>
      <w:divsChild>
        <w:div w:id="772745872">
          <w:marLeft w:val="0"/>
          <w:marRight w:val="0"/>
          <w:marTop w:val="0"/>
          <w:marBottom w:val="0"/>
          <w:divBdr>
            <w:top w:val="none" w:sz="0" w:space="0" w:color="auto"/>
            <w:left w:val="none" w:sz="0" w:space="0" w:color="auto"/>
            <w:bottom w:val="none" w:sz="0" w:space="0" w:color="auto"/>
            <w:right w:val="none" w:sz="0" w:space="0" w:color="auto"/>
          </w:divBdr>
        </w:div>
        <w:div w:id="2011135641">
          <w:marLeft w:val="0"/>
          <w:marRight w:val="0"/>
          <w:marTop w:val="0"/>
          <w:marBottom w:val="0"/>
          <w:divBdr>
            <w:top w:val="none" w:sz="0" w:space="0" w:color="auto"/>
            <w:left w:val="none" w:sz="0" w:space="0" w:color="auto"/>
            <w:bottom w:val="none" w:sz="0" w:space="0" w:color="auto"/>
            <w:right w:val="none" w:sz="0" w:space="0" w:color="auto"/>
          </w:divBdr>
        </w:div>
        <w:div w:id="1696417291">
          <w:marLeft w:val="0"/>
          <w:marRight w:val="0"/>
          <w:marTop w:val="0"/>
          <w:marBottom w:val="0"/>
          <w:divBdr>
            <w:top w:val="none" w:sz="0" w:space="0" w:color="auto"/>
            <w:left w:val="none" w:sz="0" w:space="0" w:color="auto"/>
            <w:bottom w:val="none" w:sz="0" w:space="0" w:color="auto"/>
            <w:right w:val="none" w:sz="0" w:space="0" w:color="auto"/>
          </w:divBdr>
        </w:div>
        <w:div w:id="792406555">
          <w:marLeft w:val="0"/>
          <w:marRight w:val="0"/>
          <w:marTop w:val="0"/>
          <w:marBottom w:val="0"/>
          <w:divBdr>
            <w:top w:val="none" w:sz="0" w:space="0" w:color="auto"/>
            <w:left w:val="none" w:sz="0" w:space="0" w:color="auto"/>
            <w:bottom w:val="none" w:sz="0" w:space="0" w:color="auto"/>
            <w:right w:val="none" w:sz="0" w:space="0" w:color="auto"/>
          </w:divBdr>
        </w:div>
      </w:divsChild>
    </w:div>
    <w:div w:id="2127236251">
      <w:bodyDiv w:val="1"/>
      <w:marLeft w:val="0"/>
      <w:marRight w:val="0"/>
      <w:marTop w:val="0"/>
      <w:marBottom w:val="0"/>
      <w:divBdr>
        <w:top w:val="none" w:sz="0" w:space="0" w:color="auto"/>
        <w:left w:val="none" w:sz="0" w:space="0" w:color="auto"/>
        <w:bottom w:val="none" w:sz="0" w:space="0" w:color="auto"/>
        <w:right w:val="none" w:sz="0" w:space="0" w:color="auto"/>
      </w:divBdr>
      <w:divsChild>
        <w:div w:id="973297559">
          <w:marLeft w:val="0"/>
          <w:marRight w:val="0"/>
          <w:marTop w:val="0"/>
          <w:marBottom w:val="0"/>
          <w:divBdr>
            <w:top w:val="none" w:sz="0" w:space="0" w:color="auto"/>
            <w:left w:val="none" w:sz="0" w:space="0" w:color="auto"/>
            <w:bottom w:val="none" w:sz="0" w:space="0" w:color="auto"/>
            <w:right w:val="none" w:sz="0" w:space="0" w:color="auto"/>
          </w:divBdr>
        </w:div>
        <w:div w:id="1452474878">
          <w:marLeft w:val="0"/>
          <w:marRight w:val="0"/>
          <w:marTop w:val="0"/>
          <w:marBottom w:val="0"/>
          <w:divBdr>
            <w:top w:val="none" w:sz="0" w:space="0" w:color="auto"/>
            <w:left w:val="none" w:sz="0" w:space="0" w:color="auto"/>
            <w:bottom w:val="none" w:sz="0" w:space="0" w:color="auto"/>
            <w:right w:val="none" w:sz="0" w:space="0" w:color="auto"/>
          </w:divBdr>
        </w:div>
        <w:div w:id="1764911381">
          <w:marLeft w:val="0"/>
          <w:marRight w:val="0"/>
          <w:marTop w:val="0"/>
          <w:marBottom w:val="0"/>
          <w:divBdr>
            <w:top w:val="none" w:sz="0" w:space="0" w:color="auto"/>
            <w:left w:val="none" w:sz="0" w:space="0" w:color="auto"/>
            <w:bottom w:val="none" w:sz="0" w:space="0" w:color="auto"/>
            <w:right w:val="none" w:sz="0" w:space="0" w:color="auto"/>
          </w:divBdr>
        </w:div>
        <w:div w:id="1876964851">
          <w:marLeft w:val="0"/>
          <w:marRight w:val="0"/>
          <w:marTop w:val="0"/>
          <w:marBottom w:val="0"/>
          <w:divBdr>
            <w:top w:val="none" w:sz="0" w:space="0" w:color="auto"/>
            <w:left w:val="none" w:sz="0" w:space="0" w:color="auto"/>
            <w:bottom w:val="none" w:sz="0" w:space="0" w:color="auto"/>
            <w:right w:val="none" w:sz="0" w:space="0" w:color="auto"/>
          </w:divBdr>
        </w:div>
        <w:div w:id="1058935998">
          <w:marLeft w:val="0"/>
          <w:marRight w:val="0"/>
          <w:marTop w:val="0"/>
          <w:marBottom w:val="0"/>
          <w:divBdr>
            <w:top w:val="none" w:sz="0" w:space="0" w:color="auto"/>
            <w:left w:val="none" w:sz="0" w:space="0" w:color="auto"/>
            <w:bottom w:val="none" w:sz="0" w:space="0" w:color="auto"/>
            <w:right w:val="none" w:sz="0" w:space="0" w:color="auto"/>
          </w:divBdr>
        </w:div>
        <w:div w:id="1303727458">
          <w:marLeft w:val="0"/>
          <w:marRight w:val="0"/>
          <w:marTop w:val="0"/>
          <w:marBottom w:val="0"/>
          <w:divBdr>
            <w:top w:val="none" w:sz="0" w:space="0" w:color="auto"/>
            <w:left w:val="none" w:sz="0" w:space="0" w:color="auto"/>
            <w:bottom w:val="none" w:sz="0" w:space="0" w:color="auto"/>
            <w:right w:val="none" w:sz="0" w:space="0" w:color="auto"/>
          </w:divBdr>
        </w:div>
        <w:div w:id="1137337368">
          <w:marLeft w:val="0"/>
          <w:marRight w:val="0"/>
          <w:marTop w:val="0"/>
          <w:marBottom w:val="0"/>
          <w:divBdr>
            <w:top w:val="none" w:sz="0" w:space="0" w:color="auto"/>
            <w:left w:val="none" w:sz="0" w:space="0" w:color="auto"/>
            <w:bottom w:val="none" w:sz="0" w:space="0" w:color="auto"/>
            <w:right w:val="none" w:sz="0" w:space="0" w:color="auto"/>
          </w:divBdr>
        </w:div>
        <w:div w:id="576718682">
          <w:marLeft w:val="0"/>
          <w:marRight w:val="0"/>
          <w:marTop w:val="0"/>
          <w:marBottom w:val="0"/>
          <w:divBdr>
            <w:top w:val="none" w:sz="0" w:space="0" w:color="auto"/>
            <w:left w:val="none" w:sz="0" w:space="0" w:color="auto"/>
            <w:bottom w:val="none" w:sz="0" w:space="0" w:color="auto"/>
            <w:right w:val="none" w:sz="0" w:space="0" w:color="auto"/>
          </w:divBdr>
        </w:div>
        <w:div w:id="566846961">
          <w:marLeft w:val="0"/>
          <w:marRight w:val="0"/>
          <w:marTop w:val="0"/>
          <w:marBottom w:val="0"/>
          <w:divBdr>
            <w:top w:val="none" w:sz="0" w:space="0" w:color="auto"/>
            <w:left w:val="none" w:sz="0" w:space="0" w:color="auto"/>
            <w:bottom w:val="none" w:sz="0" w:space="0" w:color="auto"/>
            <w:right w:val="none" w:sz="0" w:space="0" w:color="auto"/>
          </w:divBdr>
        </w:div>
        <w:div w:id="1835300691">
          <w:marLeft w:val="0"/>
          <w:marRight w:val="0"/>
          <w:marTop w:val="0"/>
          <w:marBottom w:val="0"/>
          <w:divBdr>
            <w:top w:val="none" w:sz="0" w:space="0" w:color="auto"/>
            <w:left w:val="none" w:sz="0" w:space="0" w:color="auto"/>
            <w:bottom w:val="none" w:sz="0" w:space="0" w:color="auto"/>
            <w:right w:val="none" w:sz="0" w:space="0" w:color="auto"/>
          </w:divBdr>
        </w:div>
        <w:div w:id="1149201360">
          <w:marLeft w:val="0"/>
          <w:marRight w:val="0"/>
          <w:marTop w:val="0"/>
          <w:marBottom w:val="0"/>
          <w:divBdr>
            <w:top w:val="none" w:sz="0" w:space="0" w:color="auto"/>
            <w:left w:val="none" w:sz="0" w:space="0" w:color="auto"/>
            <w:bottom w:val="none" w:sz="0" w:space="0" w:color="auto"/>
            <w:right w:val="none" w:sz="0" w:space="0" w:color="auto"/>
          </w:divBdr>
        </w:div>
        <w:div w:id="917516185">
          <w:marLeft w:val="0"/>
          <w:marRight w:val="0"/>
          <w:marTop w:val="0"/>
          <w:marBottom w:val="0"/>
          <w:divBdr>
            <w:top w:val="none" w:sz="0" w:space="0" w:color="auto"/>
            <w:left w:val="none" w:sz="0" w:space="0" w:color="auto"/>
            <w:bottom w:val="none" w:sz="0" w:space="0" w:color="auto"/>
            <w:right w:val="none" w:sz="0" w:space="0" w:color="auto"/>
          </w:divBdr>
        </w:div>
        <w:div w:id="396510669">
          <w:marLeft w:val="0"/>
          <w:marRight w:val="0"/>
          <w:marTop w:val="0"/>
          <w:marBottom w:val="0"/>
          <w:divBdr>
            <w:top w:val="none" w:sz="0" w:space="0" w:color="auto"/>
            <w:left w:val="none" w:sz="0" w:space="0" w:color="auto"/>
            <w:bottom w:val="none" w:sz="0" w:space="0" w:color="auto"/>
            <w:right w:val="none" w:sz="0" w:space="0" w:color="auto"/>
          </w:divBdr>
        </w:div>
        <w:div w:id="1529877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10D0-0B46-4114-982B-CC0D281E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862</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astronomia</dc:creator>
  <cp:lastModifiedBy>Usuario</cp:lastModifiedBy>
  <cp:revision>2</cp:revision>
  <cp:lastPrinted>2012-07-31T11:22:00Z</cp:lastPrinted>
  <dcterms:created xsi:type="dcterms:W3CDTF">2018-04-18T15:49:00Z</dcterms:created>
  <dcterms:modified xsi:type="dcterms:W3CDTF">2018-04-18T15:49:00Z</dcterms:modified>
</cp:coreProperties>
</file>